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895069" w14:textId="77777777" w:rsidR="006A72FE" w:rsidRDefault="006A72FE" w:rsidP="006A72FE">
      <w:pPr>
        <w:spacing w:line="480" w:lineRule="auto"/>
        <w:jc w:val="center"/>
        <w:rPr>
          <w:rFonts w:ascii="Times New Roman" w:hAnsi="Times New Roman" w:cs="Times New Roman"/>
          <w:sz w:val="24"/>
          <w:szCs w:val="24"/>
        </w:rPr>
      </w:pPr>
    </w:p>
    <w:p w14:paraId="2221BD39" w14:textId="77777777" w:rsidR="006A72FE" w:rsidRDefault="006A72FE" w:rsidP="006A72FE">
      <w:pPr>
        <w:spacing w:line="480" w:lineRule="auto"/>
        <w:jc w:val="center"/>
        <w:rPr>
          <w:rFonts w:ascii="Times New Roman" w:hAnsi="Times New Roman" w:cs="Times New Roman"/>
          <w:sz w:val="24"/>
          <w:szCs w:val="24"/>
        </w:rPr>
      </w:pPr>
    </w:p>
    <w:p w14:paraId="5666A9CC" w14:textId="77777777" w:rsidR="006A72FE" w:rsidRDefault="006A72FE" w:rsidP="006A72FE">
      <w:pPr>
        <w:spacing w:line="480" w:lineRule="auto"/>
        <w:jc w:val="center"/>
        <w:rPr>
          <w:rFonts w:ascii="Times New Roman" w:hAnsi="Times New Roman" w:cs="Times New Roman"/>
          <w:sz w:val="24"/>
          <w:szCs w:val="24"/>
        </w:rPr>
      </w:pPr>
    </w:p>
    <w:p w14:paraId="274988A5" w14:textId="77777777" w:rsidR="006A72FE" w:rsidRDefault="006A72FE" w:rsidP="006A72FE">
      <w:pPr>
        <w:spacing w:line="480" w:lineRule="auto"/>
        <w:jc w:val="center"/>
        <w:rPr>
          <w:rFonts w:ascii="Times New Roman" w:hAnsi="Times New Roman" w:cs="Times New Roman"/>
          <w:sz w:val="24"/>
          <w:szCs w:val="24"/>
        </w:rPr>
      </w:pPr>
    </w:p>
    <w:p w14:paraId="23D5AFB4" w14:textId="77777777" w:rsidR="006A72FE" w:rsidRDefault="006A72FE" w:rsidP="006A72FE">
      <w:pPr>
        <w:spacing w:line="480" w:lineRule="auto"/>
        <w:jc w:val="center"/>
        <w:rPr>
          <w:rFonts w:ascii="Times New Roman" w:hAnsi="Times New Roman" w:cs="Times New Roman"/>
          <w:sz w:val="24"/>
          <w:szCs w:val="24"/>
        </w:rPr>
      </w:pPr>
    </w:p>
    <w:p w14:paraId="3E3B6F68" w14:textId="4B0BEED1" w:rsidR="0028720D" w:rsidRDefault="0028720D" w:rsidP="006A72FE">
      <w:pPr>
        <w:spacing w:line="480" w:lineRule="auto"/>
        <w:jc w:val="center"/>
        <w:rPr>
          <w:rFonts w:ascii="Times New Roman" w:hAnsi="Times New Roman" w:cs="Times New Roman"/>
          <w:sz w:val="24"/>
          <w:szCs w:val="24"/>
        </w:rPr>
      </w:pPr>
      <w:r>
        <w:rPr>
          <w:rFonts w:ascii="Times New Roman" w:hAnsi="Times New Roman" w:cs="Times New Roman"/>
          <w:sz w:val="24"/>
          <w:szCs w:val="24"/>
        </w:rPr>
        <w:t>Climate Change in Canada and United States</w:t>
      </w:r>
      <w:r w:rsidR="00CE4DED">
        <w:rPr>
          <w:rFonts w:ascii="Times New Roman" w:hAnsi="Times New Roman" w:cs="Times New Roman"/>
          <w:sz w:val="24"/>
          <w:szCs w:val="24"/>
        </w:rPr>
        <w:t xml:space="preserve"> of America</w:t>
      </w:r>
    </w:p>
    <w:p w14:paraId="3B17C3D2" w14:textId="2E78F547" w:rsidR="00CE4DED" w:rsidRDefault="00CE4DED" w:rsidP="006A72F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1667C28" w14:textId="3946BDDF" w:rsidR="00CE4DED" w:rsidRDefault="00CE4DED" w:rsidP="006A72F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D9941CD" w14:textId="77777777" w:rsidR="006A72FE" w:rsidRDefault="006A72FE" w:rsidP="006A72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27DEBD" w14:textId="6485D716" w:rsidR="00CE4DED" w:rsidRDefault="00CE4DED" w:rsidP="006A72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Climate Change in Canada and United States of America</w:t>
      </w:r>
    </w:p>
    <w:p w14:paraId="29FB291B" w14:textId="77777777" w:rsidR="00E67C0E" w:rsidRDefault="0028720D" w:rsidP="006A72FE">
      <w:pPr>
        <w:spacing w:line="480" w:lineRule="auto"/>
        <w:jc w:val="center"/>
        <w:rPr>
          <w:rFonts w:ascii="Times New Roman" w:hAnsi="Times New Roman" w:cs="Times New Roman"/>
          <w:b/>
          <w:sz w:val="24"/>
          <w:szCs w:val="24"/>
        </w:rPr>
      </w:pPr>
      <w:r w:rsidRPr="0060271C">
        <w:rPr>
          <w:rFonts w:ascii="Times New Roman" w:hAnsi="Times New Roman" w:cs="Times New Roman"/>
          <w:b/>
          <w:sz w:val="24"/>
          <w:szCs w:val="24"/>
        </w:rPr>
        <w:t>Introduction</w:t>
      </w:r>
    </w:p>
    <w:p w14:paraId="00F53B89" w14:textId="4AF56651"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Climate change has become a defining environmental issue in the 21st century in different countries. Climate change has become a national se</w:t>
      </w:r>
      <w:r w:rsidR="00597007" w:rsidRPr="0028720D">
        <w:rPr>
          <w:rFonts w:ascii="Times New Roman" w:hAnsi="Times New Roman" w:cs="Times New Roman"/>
          <w:sz w:val="24"/>
          <w:szCs w:val="24"/>
        </w:rPr>
        <w:t xml:space="preserve">curity threat in Canada and United </w:t>
      </w:r>
      <w:r w:rsidR="006779D3">
        <w:rPr>
          <w:rFonts w:ascii="Times New Roman" w:hAnsi="Times New Roman" w:cs="Times New Roman"/>
          <w:sz w:val="24"/>
          <w:szCs w:val="24"/>
        </w:rPr>
        <w:t>States</w:t>
      </w:r>
      <w:r w:rsidR="00597007" w:rsidRPr="0028720D">
        <w:rPr>
          <w:rFonts w:ascii="Times New Roman" w:hAnsi="Times New Roman" w:cs="Times New Roman"/>
          <w:sz w:val="24"/>
          <w:szCs w:val="24"/>
        </w:rPr>
        <w:t xml:space="preserve"> </w:t>
      </w:r>
      <w:r w:rsidRPr="0028720D">
        <w:rPr>
          <w:rFonts w:ascii="Times New Roman" w:hAnsi="Times New Roman" w:cs="Times New Roman"/>
          <w:sz w:val="24"/>
          <w:szCs w:val="24"/>
        </w:rPr>
        <w:t>since its impacts are immersed, ranging from disastrous to catastrophic</w:t>
      </w:r>
      <w:r w:rsidR="00597007" w:rsidRPr="0028720D">
        <w:rPr>
          <w:rFonts w:ascii="Times New Roman" w:hAnsi="Times New Roman" w:cs="Times New Roman"/>
          <w:sz w:val="24"/>
          <w:szCs w:val="24"/>
        </w:rPr>
        <w:t xml:space="preserve"> (Melillo, Richmond &amp; Yohe, 2014).</w:t>
      </w:r>
      <w:r w:rsidRPr="0028720D">
        <w:rPr>
          <w:rFonts w:ascii="Times New Roman" w:hAnsi="Times New Roman" w:cs="Times New Roman"/>
          <w:sz w:val="24"/>
          <w:szCs w:val="24"/>
        </w:rPr>
        <w:t xml:space="preserve"> From shifting weather patt</w:t>
      </w:r>
      <w:r w:rsidR="00597007" w:rsidRPr="0028720D">
        <w:rPr>
          <w:rFonts w:ascii="Times New Roman" w:hAnsi="Times New Roman" w:cs="Times New Roman"/>
          <w:sz w:val="24"/>
          <w:szCs w:val="24"/>
        </w:rPr>
        <w:t>erns to rising sea levels</w:t>
      </w:r>
      <w:r w:rsidR="006779D3">
        <w:rPr>
          <w:rFonts w:ascii="Times New Roman" w:hAnsi="Times New Roman" w:cs="Times New Roman"/>
          <w:sz w:val="24"/>
          <w:szCs w:val="24"/>
        </w:rPr>
        <w:t xml:space="preserve">, </w:t>
      </w:r>
      <w:r w:rsidR="00597007" w:rsidRPr="0028720D">
        <w:rPr>
          <w:rFonts w:ascii="Times New Roman" w:hAnsi="Times New Roman" w:cs="Times New Roman"/>
          <w:sz w:val="24"/>
          <w:szCs w:val="24"/>
        </w:rPr>
        <w:t>a</w:t>
      </w:r>
      <w:r w:rsidRPr="0028720D">
        <w:rPr>
          <w:rFonts w:ascii="Times New Roman" w:hAnsi="Times New Roman" w:cs="Times New Roman"/>
          <w:sz w:val="24"/>
          <w:szCs w:val="24"/>
        </w:rPr>
        <w:t>ll these impacts of climate change are in the global scope and have become unpre</w:t>
      </w:r>
      <w:r w:rsidR="00597007" w:rsidRPr="0028720D">
        <w:rPr>
          <w:rFonts w:ascii="Times New Roman" w:hAnsi="Times New Roman" w:cs="Times New Roman"/>
          <w:sz w:val="24"/>
          <w:szCs w:val="24"/>
        </w:rPr>
        <w:t xml:space="preserve">cedented in scale in both countries (Melillo, Richmond &amp; Yohe, 2014). </w:t>
      </w:r>
      <w:r w:rsidRPr="0028720D">
        <w:rPr>
          <w:rFonts w:ascii="Times New Roman" w:hAnsi="Times New Roman" w:cs="Times New Roman"/>
          <w:sz w:val="24"/>
          <w:szCs w:val="24"/>
        </w:rPr>
        <w:t xml:space="preserve">In the </w:t>
      </w:r>
      <w:r w:rsidR="00597007" w:rsidRPr="0028720D">
        <w:rPr>
          <w:rFonts w:ascii="Times New Roman" w:hAnsi="Times New Roman" w:cs="Times New Roman"/>
          <w:sz w:val="24"/>
          <w:szCs w:val="24"/>
        </w:rPr>
        <w:t>United States</w:t>
      </w:r>
      <w:r w:rsidRPr="0028720D">
        <w:rPr>
          <w:rFonts w:ascii="Times New Roman" w:hAnsi="Times New Roman" w:cs="Times New Roman"/>
          <w:sz w:val="24"/>
          <w:szCs w:val="24"/>
        </w:rPr>
        <w:t xml:space="preserve">, because of global warming, there has been a </w:t>
      </w:r>
      <w:r w:rsidR="006779D3">
        <w:rPr>
          <w:rFonts w:ascii="Times New Roman" w:hAnsi="Times New Roman" w:cs="Times New Roman"/>
          <w:sz w:val="24"/>
          <w:szCs w:val="24"/>
        </w:rPr>
        <w:t>significant</w:t>
      </w:r>
      <w:r w:rsidRPr="0028720D">
        <w:rPr>
          <w:rFonts w:ascii="Times New Roman" w:hAnsi="Times New Roman" w:cs="Times New Roman"/>
          <w:sz w:val="24"/>
          <w:szCs w:val="24"/>
        </w:rPr>
        <w:t xml:space="preserve"> concern that the s</w:t>
      </w:r>
      <w:r w:rsidR="00597007" w:rsidRPr="0028720D">
        <w:rPr>
          <w:rFonts w:ascii="Times New Roman" w:hAnsi="Times New Roman" w:cs="Times New Roman"/>
          <w:sz w:val="24"/>
          <w:szCs w:val="24"/>
        </w:rPr>
        <w:t>t</w:t>
      </w:r>
      <w:r w:rsidRPr="0028720D">
        <w:rPr>
          <w:rFonts w:ascii="Times New Roman" w:hAnsi="Times New Roman" w:cs="Times New Roman"/>
          <w:sz w:val="24"/>
          <w:szCs w:val="24"/>
        </w:rPr>
        <w:t xml:space="preserve">ates should reduce the amount of greenhouses gas </w:t>
      </w:r>
      <w:r w:rsidR="006779D3">
        <w:rPr>
          <w:rFonts w:ascii="Times New Roman" w:hAnsi="Times New Roman" w:cs="Times New Roman"/>
          <w:sz w:val="24"/>
          <w:szCs w:val="24"/>
        </w:rPr>
        <w:t xml:space="preserve">emitted </w:t>
      </w:r>
      <w:r w:rsidRPr="0028720D">
        <w:rPr>
          <w:rFonts w:ascii="Times New Roman" w:hAnsi="Times New Roman" w:cs="Times New Roman"/>
          <w:sz w:val="24"/>
          <w:szCs w:val="24"/>
        </w:rPr>
        <w:t>since it is relatively high per capita</w:t>
      </w:r>
      <w:r w:rsidR="00094B26">
        <w:rPr>
          <w:rFonts w:ascii="Times New Roman" w:hAnsi="Times New Roman" w:cs="Times New Roman"/>
          <w:sz w:val="24"/>
          <w:szCs w:val="24"/>
        </w:rPr>
        <w:t>. T</w:t>
      </w:r>
      <w:r w:rsidRPr="0028720D">
        <w:rPr>
          <w:rFonts w:ascii="Times New Roman" w:hAnsi="Times New Roman" w:cs="Times New Roman"/>
          <w:sz w:val="24"/>
          <w:szCs w:val="24"/>
        </w:rPr>
        <w:t>he country is considered to be the second-largest in the world in the production of the gases.</w:t>
      </w:r>
    </w:p>
    <w:p w14:paraId="69A1A393" w14:textId="18BF67FF" w:rsidR="00BE47DA"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Canada is also a country which is graced by the menace</w:t>
      </w:r>
      <w:r w:rsidR="00CA1CD3">
        <w:rPr>
          <w:rFonts w:ascii="Times New Roman" w:hAnsi="Times New Roman" w:cs="Times New Roman"/>
          <w:sz w:val="24"/>
          <w:szCs w:val="24"/>
        </w:rPr>
        <w:t>. I</w:t>
      </w:r>
      <w:r w:rsidRPr="0028720D">
        <w:rPr>
          <w:rFonts w:ascii="Times New Roman" w:hAnsi="Times New Roman" w:cs="Times New Roman"/>
          <w:sz w:val="24"/>
          <w:szCs w:val="24"/>
        </w:rPr>
        <w:t xml:space="preserve">n 2012, </w:t>
      </w:r>
      <w:r w:rsidR="00CA1CD3">
        <w:rPr>
          <w:rFonts w:ascii="Times New Roman" w:hAnsi="Times New Roman" w:cs="Times New Roman"/>
          <w:sz w:val="24"/>
          <w:szCs w:val="24"/>
        </w:rPr>
        <w:t xml:space="preserve">the </w:t>
      </w:r>
      <w:r w:rsidRPr="0028720D">
        <w:rPr>
          <w:rFonts w:ascii="Times New Roman" w:hAnsi="Times New Roman" w:cs="Times New Roman"/>
          <w:sz w:val="24"/>
          <w:szCs w:val="24"/>
        </w:rPr>
        <w:t>Canad</w:t>
      </w:r>
      <w:r w:rsidR="00CA1CD3">
        <w:rPr>
          <w:rFonts w:ascii="Times New Roman" w:hAnsi="Times New Roman" w:cs="Times New Roman"/>
          <w:sz w:val="24"/>
          <w:szCs w:val="24"/>
        </w:rPr>
        <w:t>ian</w:t>
      </w:r>
      <w:r w:rsidRPr="0028720D">
        <w:rPr>
          <w:rFonts w:ascii="Times New Roman" w:hAnsi="Times New Roman" w:cs="Times New Roman"/>
          <w:sz w:val="24"/>
          <w:szCs w:val="24"/>
        </w:rPr>
        <w:t xml:space="preserve"> government show</w:t>
      </w:r>
      <w:r w:rsidR="00CA1CD3">
        <w:rPr>
          <w:rFonts w:ascii="Times New Roman" w:hAnsi="Times New Roman" w:cs="Times New Roman"/>
          <w:sz w:val="24"/>
          <w:szCs w:val="24"/>
        </w:rPr>
        <w:t>ed</w:t>
      </w:r>
      <w:r w:rsidRPr="0028720D">
        <w:rPr>
          <w:rFonts w:ascii="Times New Roman" w:hAnsi="Times New Roman" w:cs="Times New Roman"/>
          <w:sz w:val="24"/>
          <w:szCs w:val="24"/>
        </w:rPr>
        <w:t xml:space="preserve"> that global warming has caused many changes in the country and the trends included, melting ice in lakes, plants blooming and multiple animal species. In both countries, mitigation of anthropogenic climate change and global warming is among the priorities being addressed more seriously by the </w:t>
      </w:r>
      <w:r w:rsidR="00597007" w:rsidRPr="0028720D">
        <w:rPr>
          <w:rFonts w:ascii="Times New Roman" w:hAnsi="Times New Roman" w:cs="Times New Roman"/>
          <w:sz w:val="24"/>
          <w:szCs w:val="24"/>
        </w:rPr>
        <w:t>government</w:t>
      </w:r>
      <w:r w:rsidR="00094B26">
        <w:rPr>
          <w:rFonts w:ascii="Times New Roman" w:hAnsi="Times New Roman" w:cs="Times New Roman"/>
          <w:sz w:val="24"/>
          <w:szCs w:val="24"/>
        </w:rPr>
        <w:t>. A</w:t>
      </w:r>
      <w:r w:rsidR="00597007" w:rsidRPr="0028720D">
        <w:rPr>
          <w:rFonts w:ascii="Times New Roman" w:hAnsi="Times New Roman" w:cs="Times New Roman"/>
          <w:sz w:val="24"/>
          <w:szCs w:val="24"/>
        </w:rPr>
        <w:t>ccording to Change</w:t>
      </w:r>
      <w:r w:rsidR="00C016A6" w:rsidRPr="0028720D">
        <w:rPr>
          <w:rFonts w:ascii="Times New Roman" w:hAnsi="Times New Roman" w:cs="Times New Roman"/>
          <w:sz w:val="24"/>
          <w:szCs w:val="24"/>
        </w:rPr>
        <w:t xml:space="preserve"> (2007), Canada</w:t>
      </w:r>
      <w:r w:rsidR="00CA1CD3">
        <w:rPr>
          <w:rFonts w:ascii="Times New Roman" w:hAnsi="Times New Roman" w:cs="Times New Roman"/>
          <w:sz w:val="24"/>
          <w:szCs w:val="24"/>
        </w:rPr>
        <w:t>’s</w:t>
      </w:r>
      <w:r w:rsidR="00C016A6" w:rsidRPr="0028720D">
        <w:rPr>
          <w:rFonts w:ascii="Times New Roman" w:hAnsi="Times New Roman" w:cs="Times New Roman"/>
          <w:sz w:val="24"/>
          <w:szCs w:val="24"/>
        </w:rPr>
        <w:t xml:space="preserve"> </w:t>
      </w:r>
      <w:r w:rsidRPr="0028720D">
        <w:rPr>
          <w:rFonts w:ascii="Times New Roman" w:hAnsi="Times New Roman" w:cs="Times New Roman"/>
          <w:sz w:val="24"/>
          <w:szCs w:val="24"/>
        </w:rPr>
        <w:t>annual average land</w:t>
      </w:r>
      <w:r w:rsidR="00C016A6" w:rsidRPr="0028720D">
        <w:rPr>
          <w:rFonts w:ascii="Times New Roman" w:hAnsi="Times New Roman" w:cs="Times New Roman"/>
          <w:sz w:val="24"/>
          <w:szCs w:val="24"/>
        </w:rPr>
        <w:t xml:space="preserve"> temperature</w:t>
      </w:r>
      <w:r w:rsidRPr="0028720D">
        <w:rPr>
          <w:rFonts w:ascii="Times New Roman" w:hAnsi="Times New Roman" w:cs="Times New Roman"/>
          <w:sz w:val="24"/>
          <w:szCs w:val="24"/>
        </w:rPr>
        <w:t xml:space="preserve"> has increasingly warmed since 1948. Impacts of clima</w:t>
      </w:r>
      <w:r w:rsidR="00C016A6" w:rsidRPr="0028720D">
        <w:rPr>
          <w:rFonts w:ascii="Times New Roman" w:hAnsi="Times New Roman" w:cs="Times New Roman"/>
          <w:sz w:val="24"/>
          <w:szCs w:val="24"/>
        </w:rPr>
        <w:t>te change are unparalleled. T</w:t>
      </w:r>
      <w:r w:rsidRPr="0028720D">
        <w:rPr>
          <w:rFonts w:ascii="Times New Roman" w:hAnsi="Times New Roman" w:cs="Times New Roman"/>
          <w:sz w:val="24"/>
          <w:szCs w:val="24"/>
        </w:rPr>
        <w:t>he research will focus on how the two countries are dealing with the issues and what measures or strategies have they put in place so that the problem can be solved or decrease at a specific rate. Evidence given in the research will prove the countries have similar approaches in addressing the issue and at the same have different strategies used in addressing climate change</w:t>
      </w:r>
    </w:p>
    <w:p w14:paraId="1325CA27" w14:textId="77777777" w:rsidR="00BE47DA" w:rsidRDefault="00086991" w:rsidP="006A72FE">
      <w:pPr>
        <w:spacing w:line="480" w:lineRule="auto"/>
        <w:jc w:val="center"/>
        <w:rPr>
          <w:rFonts w:ascii="Times New Roman" w:hAnsi="Times New Roman" w:cs="Times New Roman"/>
          <w:b/>
          <w:sz w:val="24"/>
          <w:szCs w:val="24"/>
        </w:rPr>
      </w:pPr>
      <w:r w:rsidRPr="0028720D">
        <w:rPr>
          <w:rFonts w:ascii="Times New Roman" w:hAnsi="Times New Roman" w:cs="Times New Roman"/>
          <w:b/>
          <w:sz w:val="24"/>
          <w:szCs w:val="24"/>
        </w:rPr>
        <w:lastRenderedPageBreak/>
        <w:t xml:space="preserve">Literature </w:t>
      </w:r>
      <w:r w:rsidR="00D529CC">
        <w:rPr>
          <w:rFonts w:ascii="Times New Roman" w:hAnsi="Times New Roman" w:cs="Times New Roman"/>
          <w:b/>
          <w:sz w:val="24"/>
          <w:szCs w:val="24"/>
        </w:rPr>
        <w:t>Review</w:t>
      </w:r>
    </w:p>
    <w:p w14:paraId="79AAAFC7" w14:textId="77777777" w:rsidR="00BE47DA" w:rsidRDefault="00086991" w:rsidP="006A72FE">
      <w:pPr>
        <w:spacing w:line="480" w:lineRule="auto"/>
        <w:jc w:val="center"/>
        <w:rPr>
          <w:rFonts w:ascii="Times New Roman" w:hAnsi="Times New Roman" w:cs="Times New Roman"/>
          <w:b/>
          <w:sz w:val="24"/>
          <w:szCs w:val="24"/>
        </w:rPr>
      </w:pPr>
      <w:r w:rsidRPr="0028720D">
        <w:rPr>
          <w:rFonts w:ascii="Times New Roman" w:hAnsi="Times New Roman" w:cs="Times New Roman"/>
          <w:b/>
          <w:sz w:val="24"/>
          <w:szCs w:val="24"/>
        </w:rPr>
        <w:t xml:space="preserve">Impacts </w:t>
      </w:r>
      <w:r w:rsidR="00E67C0E">
        <w:rPr>
          <w:rFonts w:ascii="Times New Roman" w:hAnsi="Times New Roman" w:cs="Times New Roman"/>
          <w:b/>
          <w:sz w:val="24"/>
          <w:szCs w:val="24"/>
        </w:rPr>
        <w:t>o</w:t>
      </w:r>
      <w:r w:rsidR="00E67C0E" w:rsidRPr="0028720D">
        <w:rPr>
          <w:rFonts w:ascii="Times New Roman" w:hAnsi="Times New Roman" w:cs="Times New Roman"/>
          <w:b/>
          <w:sz w:val="24"/>
          <w:szCs w:val="24"/>
        </w:rPr>
        <w:t xml:space="preserve">f Climate Change </w:t>
      </w:r>
      <w:r w:rsidR="00E67C0E">
        <w:rPr>
          <w:rFonts w:ascii="Times New Roman" w:hAnsi="Times New Roman" w:cs="Times New Roman"/>
          <w:b/>
          <w:sz w:val="24"/>
          <w:szCs w:val="24"/>
        </w:rPr>
        <w:t>i</w:t>
      </w:r>
      <w:r w:rsidR="00E67C0E" w:rsidRPr="0028720D">
        <w:rPr>
          <w:rFonts w:ascii="Times New Roman" w:hAnsi="Times New Roman" w:cs="Times New Roman"/>
          <w:b/>
          <w:sz w:val="24"/>
          <w:szCs w:val="24"/>
        </w:rPr>
        <w:t>n Both Countries</w:t>
      </w:r>
    </w:p>
    <w:p w14:paraId="058EEFD6" w14:textId="77777777" w:rsidR="00BE47DA" w:rsidRDefault="0028720D" w:rsidP="006A72FE">
      <w:pPr>
        <w:spacing w:line="480" w:lineRule="auto"/>
        <w:rPr>
          <w:rFonts w:ascii="Times New Roman" w:hAnsi="Times New Roman" w:cs="Times New Roman"/>
          <w:b/>
          <w:sz w:val="24"/>
          <w:szCs w:val="24"/>
        </w:rPr>
      </w:pPr>
      <w:r w:rsidRPr="0028720D">
        <w:rPr>
          <w:rFonts w:ascii="Times New Roman" w:hAnsi="Times New Roman" w:cs="Times New Roman"/>
          <w:b/>
          <w:sz w:val="24"/>
          <w:szCs w:val="24"/>
        </w:rPr>
        <w:t>United States</w:t>
      </w:r>
      <w:r w:rsidR="00E67C0E">
        <w:rPr>
          <w:rFonts w:ascii="Times New Roman" w:hAnsi="Times New Roman" w:cs="Times New Roman"/>
          <w:b/>
          <w:sz w:val="24"/>
          <w:szCs w:val="24"/>
        </w:rPr>
        <w:t xml:space="preserve"> of America</w:t>
      </w:r>
    </w:p>
    <w:p w14:paraId="7D181641" w14:textId="1FCC0FE8" w:rsidR="00BE47DA"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An increase in </w:t>
      </w:r>
      <w:r w:rsidR="00C016A6" w:rsidRPr="0028720D">
        <w:rPr>
          <w:rFonts w:ascii="Times New Roman" w:hAnsi="Times New Roman" w:cs="Times New Roman"/>
          <w:sz w:val="24"/>
          <w:szCs w:val="24"/>
        </w:rPr>
        <w:t>heatwaves</w:t>
      </w:r>
      <w:r w:rsidRPr="0028720D">
        <w:rPr>
          <w:rFonts w:ascii="Times New Roman" w:hAnsi="Times New Roman" w:cs="Times New Roman"/>
          <w:sz w:val="24"/>
          <w:szCs w:val="24"/>
        </w:rPr>
        <w:t xml:space="preserve"> and massive downpours can be the general effect of climate</w:t>
      </w:r>
      <w:r w:rsidR="00C016A6" w:rsidRPr="0028720D">
        <w:rPr>
          <w:rFonts w:ascii="Times New Roman" w:hAnsi="Times New Roman" w:cs="Times New Roman"/>
          <w:sz w:val="24"/>
          <w:szCs w:val="24"/>
        </w:rPr>
        <w:t xml:space="preserve"> change. In a study done by Hunt &amp; Watkiss (2011</w:t>
      </w:r>
      <w:r w:rsidRPr="0028720D">
        <w:rPr>
          <w:rFonts w:ascii="Times New Roman" w:hAnsi="Times New Roman" w:cs="Times New Roman"/>
          <w:sz w:val="24"/>
          <w:szCs w:val="24"/>
        </w:rPr>
        <w:t>)</w:t>
      </w:r>
      <w:r w:rsidR="006779D3">
        <w:rPr>
          <w:rFonts w:ascii="Times New Roman" w:hAnsi="Times New Roman" w:cs="Times New Roman"/>
          <w:sz w:val="24"/>
          <w:szCs w:val="24"/>
        </w:rPr>
        <w:t>,</w:t>
      </w:r>
      <w:r w:rsidRPr="0028720D">
        <w:rPr>
          <w:rFonts w:ascii="Times New Roman" w:hAnsi="Times New Roman" w:cs="Times New Roman"/>
          <w:sz w:val="24"/>
          <w:szCs w:val="24"/>
        </w:rPr>
        <w:t xml:space="preserve"> an increase in heat and humidity in the USA over the past years has affected weather conditions</w:t>
      </w:r>
      <w:r w:rsidR="006779D3">
        <w:rPr>
          <w:rFonts w:ascii="Times New Roman" w:hAnsi="Times New Roman" w:cs="Times New Roman"/>
          <w:sz w:val="24"/>
          <w:szCs w:val="24"/>
        </w:rPr>
        <w:t>.</w:t>
      </w:r>
      <w:r w:rsidRPr="0028720D">
        <w:rPr>
          <w:rFonts w:ascii="Times New Roman" w:hAnsi="Times New Roman" w:cs="Times New Roman"/>
          <w:sz w:val="24"/>
          <w:szCs w:val="24"/>
        </w:rPr>
        <w:t xml:space="preserve"> </w:t>
      </w:r>
      <w:r w:rsidR="006779D3">
        <w:rPr>
          <w:rFonts w:ascii="Times New Roman" w:hAnsi="Times New Roman" w:cs="Times New Roman"/>
          <w:sz w:val="24"/>
          <w:szCs w:val="24"/>
        </w:rPr>
        <w:t>T</w:t>
      </w:r>
      <w:r w:rsidRPr="0028720D">
        <w:rPr>
          <w:rFonts w:ascii="Times New Roman" w:hAnsi="Times New Roman" w:cs="Times New Roman"/>
          <w:sz w:val="24"/>
          <w:szCs w:val="24"/>
        </w:rPr>
        <w:t xml:space="preserve">his has brought about events that increased </w:t>
      </w:r>
      <w:r w:rsidR="00C016A6" w:rsidRPr="0028720D">
        <w:rPr>
          <w:rFonts w:ascii="Times New Roman" w:hAnsi="Times New Roman" w:cs="Times New Roman"/>
          <w:sz w:val="24"/>
          <w:szCs w:val="24"/>
        </w:rPr>
        <w:t>stressful weather</w:t>
      </w:r>
      <w:r w:rsidRPr="0028720D">
        <w:rPr>
          <w:rFonts w:ascii="Times New Roman" w:hAnsi="Times New Roman" w:cs="Times New Roman"/>
          <w:sz w:val="24"/>
          <w:szCs w:val="24"/>
        </w:rPr>
        <w:t xml:space="preserve"> conditions in many regions in the country. Over th</w:t>
      </w:r>
      <w:r w:rsidR="00C016A6" w:rsidRPr="0028720D">
        <w:rPr>
          <w:rFonts w:ascii="Times New Roman" w:hAnsi="Times New Roman" w:cs="Times New Roman"/>
          <w:sz w:val="24"/>
          <w:szCs w:val="24"/>
        </w:rPr>
        <w:t>e years, researchers such as Change</w:t>
      </w:r>
      <w:r w:rsidR="006779D3">
        <w:rPr>
          <w:rFonts w:ascii="Times New Roman" w:hAnsi="Times New Roman" w:cs="Times New Roman"/>
          <w:sz w:val="24"/>
          <w:szCs w:val="24"/>
        </w:rPr>
        <w:t xml:space="preserve"> (</w:t>
      </w:r>
      <w:r w:rsidR="00C016A6" w:rsidRPr="0028720D">
        <w:rPr>
          <w:rFonts w:ascii="Times New Roman" w:hAnsi="Times New Roman" w:cs="Times New Roman"/>
          <w:sz w:val="24"/>
          <w:szCs w:val="24"/>
        </w:rPr>
        <w:t>2007)</w:t>
      </w:r>
      <w:r w:rsidRPr="0028720D">
        <w:rPr>
          <w:rFonts w:ascii="Times New Roman" w:hAnsi="Times New Roman" w:cs="Times New Roman"/>
          <w:sz w:val="24"/>
          <w:szCs w:val="24"/>
        </w:rPr>
        <w:t xml:space="preserve"> have stated the causes of climate change from 1995 to present have increased </w:t>
      </w:r>
      <w:r w:rsidR="006779D3">
        <w:rPr>
          <w:rFonts w:ascii="Times New Roman" w:hAnsi="Times New Roman" w:cs="Times New Roman"/>
          <w:sz w:val="24"/>
          <w:szCs w:val="24"/>
        </w:rPr>
        <w:t>the A</w:t>
      </w:r>
      <w:r w:rsidRPr="0028720D">
        <w:rPr>
          <w:rFonts w:ascii="Times New Roman" w:hAnsi="Times New Roman" w:cs="Times New Roman"/>
          <w:sz w:val="24"/>
          <w:szCs w:val="24"/>
        </w:rPr>
        <w:t>tlantic storm activity and explained that the frequency of abnormal weather conditions such as hurricanes and storms are due to the heating of the ozone layer.</w:t>
      </w:r>
    </w:p>
    <w:p w14:paraId="7DDAF9D3" w14:textId="77777777" w:rsidR="00BE47DA" w:rsidRDefault="00086991" w:rsidP="006A72FE">
      <w:pPr>
        <w:spacing w:line="480" w:lineRule="auto"/>
        <w:rPr>
          <w:rFonts w:ascii="Times New Roman" w:hAnsi="Times New Roman" w:cs="Times New Roman"/>
          <w:b/>
          <w:sz w:val="24"/>
          <w:szCs w:val="24"/>
        </w:rPr>
      </w:pPr>
      <w:r w:rsidRPr="0028720D">
        <w:rPr>
          <w:rFonts w:ascii="Times New Roman" w:hAnsi="Times New Roman" w:cs="Times New Roman"/>
          <w:b/>
          <w:sz w:val="24"/>
          <w:szCs w:val="24"/>
        </w:rPr>
        <w:t>Canada</w:t>
      </w:r>
    </w:p>
    <w:p w14:paraId="484F8BE5" w14:textId="728AFDDC" w:rsidR="00BE47DA"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Environment a</w:t>
      </w:r>
      <w:r w:rsidR="00C016A6" w:rsidRPr="0028720D">
        <w:rPr>
          <w:rFonts w:ascii="Times New Roman" w:hAnsi="Times New Roman" w:cs="Times New Roman"/>
          <w:sz w:val="24"/>
          <w:szCs w:val="24"/>
        </w:rPr>
        <w:t>nd Climate Change Canada report (</w:t>
      </w:r>
      <w:r w:rsidRPr="0028720D">
        <w:rPr>
          <w:rFonts w:ascii="Times New Roman" w:hAnsi="Times New Roman" w:cs="Times New Roman"/>
          <w:sz w:val="24"/>
          <w:szCs w:val="24"/>
        </w:rPr>
        <w:t>2013) stated that climate change is an issue that is affecting the public and the environment</w:t>
      </w:r>
      <w:r w:rsidR="00C016A6" w:rsidRPr="0028720D">
        <w:rPr>
          <w:rFonts w:ascii="Times New Roman" w:hAnsi="Times New Roman" w:cs="Times New Roman"/>
          <w:sz w:val="24"/>
          <w:szCs w:val="24"/>
        </w:rPr>
        <w:t xml:space="preserve"> (Füssel, 2007). </w:t>
      </w:r>
      <w:r w:rsidRPr="0028720D">
        <w:rPr>
          <w:rFonts w:ascii="Times New Roman" w:hAnsi="Times New Roman" w:cs="Times New Roman"/>
          <w:sz w:val="24"/>
          <w:szCs w:val="24"/>
        </w:rPr>
        <w:t xml:space="preserve">Human-induced climate change has the most significant potential </w:t>
      </w:r>
      <w:r w:rsidR="00C016A6" w:rsidRPr="0028720D">
        <w:rPr>
          <w:rFonts w:ascii="Times New Roman" w:hAnsi="Times New Roman" w:cs="Times New Roman"/>
          <w:sz w:val="24"/>
          <w:szCs w:val="24"/>
        </w:rPr>
        <w:t xml:space="preserve">threats that have </w:t>
      </w:r>
      <w:r w:rsidRPr="0028720D">
        <w:rPr>
          <w:rFonts w:ascii="Times New Roman" w:hAnsi="Times New Roman" w:cs="Times New Roman"/>
          <w:sz w:val="24"/>
          <w:szCs w:val="24"/>
        </w:rPr>
        <w:t>brought about the alteration of weather conditions and has promoted the prevalence of extreme weather conditions such as heatwaves, storms</w:t>
      </w:r>
      <w:r w:rsidR="00C016A6" w:rsidRPr="0028720D">
        <w:rPr>
          <w:rFonts w:ascii="Times New Roman" w:hAnsi="Times New Roman" w:cs="Times New Roman"/>
          <w:sz w:val="24"/>
          <w:szCs w:val="24"/>
        </w:rPr>
        <w:t xml:space="preserve"> and droughts. According to Reinsborough</w:t>
      </w:r>
      <w:r w:rsidR="007D0A96">
        <w:rPr>
          <w:rFonts w:ascii="Times New Roman" w:hAnsi="Times New Roman" w:cs="Times New Roman"/>
          <w:sz w:val="24"/>
          <w:szCs w:val="24"/>
        </w:rPr>
        <w:t xml:space="preserve"> </w:t>
      </w:r>
      <w:r w:rsidR="00C016A6" w:rsidRPr="0028720D">
        <w:rPr>
          <w:rFonts w:ascii="Times New Roman" w:hAnsi="Times New Roman" w:cs="Times New Roman"/>
          <w:sz w:val="24"/>
          <w:szCs w:val="24"/>
        </w:rPr>
        <w:t xml:space="preserve">(2003), </w:t>
      </w:r>
      <w:r w:rsidRPr="0028720D">
        <w:rPr>
          <w:rFonts w:ascii="Times New Roman" w:hAnsi="Times New Roman" w:cs="Times New Roman"/>
          <w:sz w:val="24"/>
          <w:szCs w:val="24"/>
        </w:rPr>
        <w:t>with continued global warming, extreme weather conditions are likely to increase and also become more frequent with stronger winds and more extreme wave</w:t>
      </w:r>
      <w:r w:rsidR="00C016A6" w:rsidRPr="0028720D">
        <w:rPr>
          <w:rFonts w:ascii="Times New Roman" w:hAnsi="Times New Roman" w:cs="Times New Roman"/>
          <w:sz w:val="24"/>
          <w:szCs w:val="24"/>
        </w:rPr>
        <w:t xml:space="preserve"> heights. Spies and colleagues (2010)</w:t>
      </w:r>
      <w:r w:rsidRPr="0028720D">
        <w:rPr>
          <w:rFonts w:ascii="Times New Roman" w:hAnsi="Times New Roman" w:cs="Times New Roman"/>
          <w:sz w:val="24"/>
          <w:szCs w:val="24"/>
        </w:rPr>
        <w:t xml:space="preserve"> explained that in comparison to the country mid- the 1800s and mid-2000s, where the state experienced a perfect climate, it would be impossible to recover since more the impacts are growing more severe.</w:t>
      </w:r>
    </w:p>
    <w:p w14:paraId="13BA880B" w14:textId="77777777" w:rsidR="00BE47DA" w:rsidRDefault="005C7EBC" w:rsidP="006A7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Comparison of how the Two Countries Solve Climate Change</w:t>
      </w:r>
    </w:p>
    <w:p w14:paraId="5000F45D" w14:textId="2FC9F3B5" w:rsidR="00BE47DA" w:rsidRDefault="00086991" w:rsidP="006A72FE">
      <w:pPr>
        <w:spacing w:line="480" w:lineRule="auto"/>
        <w:rPr>
          <w:rFonts w:ascii="Times New Roman" w:hAnsi="Times New Roman" w:cs="Times New Roman"/>
          <w:b/>
          <w:sz w:val="24"/>
          <w:szCs w:val="24"/>
        </w:rPr>
      </w:pPr>
      <w:r w:rsidRPr="0028720D">
        <w:rPr>
          <w:rFonts w:ascii="Times New Roman" w:hAnsi="Times New Roman" w:cs="Times New Roman"/>
          <w:b/>
          <w:sz w:val="24"/>
          <w:szCs w:val="24"/>
        </w:rPr>
        <w:lastRenderedPageBreak/>
        <w:t xml:space="preserve">Climate </w:t>
      </w:r>
      <w:r w:rsidR="00BE47DA" w:rsidRPr="0028720D">
        <w:rPr>
          <w:rFonts w:ascii="Times New Roman" w:hAnsi="Times New Roman" w:cs="Times New Roman"/>
          <w:b/>
          <w:sz w:val="24"/>
          <w:szCs w:val="24"/>
        </w:rPr>
        <w:t xml:space="preserve">Change </w:t>
      </w:r>
      <w:r w:rsidRPr="0028720D">
        <w:rPr>
          <w:rFonts w:ascii="Times New Roman" w:hAnsi="Times New Roman" w:cs="Times New Roman"/>
          <w:b/>
          <w:sz w:val="24"/>
          <w:szCs w:val="24"/>
        </w:rPr>
        <w:t>Policies</w:t>
      </w:r>
    </w:p>
    <w:p w14:paraId="4088F423" w14:textId="256C2C05"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In both countries, federal, state, and local governments have formulated climate change policies that have been used in lawsuits to implement regulations and any voluntary agreements. For instance, the United States has environmental laws such as </w:t>
      </w:r>
      <w:r w:rsidR="00094B26">
        <w:rPr>
          <w:rFonts w:ascii="Times New Roman" w:hAnsi="Times New Roman" w:cs="Times New Roman"/>
          <w:sz w:val="24"/>
          <w:szCs w:val="24"/>
        </w:rPr>
        <w:t>the</w:t>
      </w:r>
      <w:r w:rsidRPr="0028720D">
        <w:rPr>
          <w:rFonts w:ascii="Times New Roman" w:hAnsi="Times New Roman" w:cs="Times New Roman"/>
          <w:sz w:val="24"/>
          <w:szCs w:val="24"/>
        </w:rPr>
        <w:t xml:space="preserve"> </w:t>
      </w:r>
      <w:r w:rsidR="00094B26">
        <w:rPr>
          <w:rFonts w:ascii="Times New Roman" w:hAnsi="Times New Roman" w:cs="Times New Roman"/>
          <w:sz w:val="24"/>
          <w:szCs w:val="24"/>
        </w:rPr>
        <w:t>C</w:t>
      </w:r>
      <w:r w:rsidRPr="0028720D">
        <w:rPr>
          <w:rFonts w:ascii="Times New Roman" w:hAnsi="Times New Roman" w:cs="Times New Roman"/>
          <w:sz w:val="24"/>
          <w:szCs w:val="24"/>
        </w:rPr>
        <w:t xml:space="preserve">lean </w:t>
      </w:r>
      <w:r w:rsidR="00094B26">
        <w:rPr>
          <w:rFonts w:ascii="Times New Roman" w:hAnsi="Times New Roman" w:cs="Times New Roman"/>
          <w:sz w:val="24"/>
          <w:szCs w:val="24"/>
        </w:rPr>
        <w:t>Ai</w:t>
      </w:r>
      <w:r w:rsidRPr="0028720D">
        <w:rPr>
          <w:rFonts w:ascii="Times New Roman" w:hAnsi="Times New Roman" w:cs="Times New Roman"/>
          <w:sz w:val="24"/>
          <w:szCs w:val="24"/>
        </w:rPr>
        <w:t xml:space="preserve">r </w:t>
      </w:r>
      <w:r w:rsidR="00094B26">
        <w:rPr>
          <w:rFonts w:ascii="Times New Roman" w:hAnsi="Times New Roman" w:cs="Times New Roman"/>
          <w:sz w:val="24"/>
          <w:szCs w:val="24"/>
        </w:rPr>
        <w:t>Ac</w:t>
      </w:r>
      <w:r w:rsidRPr="0028720D">
        <w:rPr>
          <w:rFonts w:ascii="Times New Roman" w:hAnsi="Times New Roman" w:cs="Times New Roman"/>
          <w:sz w:val="24"/>
          <w:szCs w:val="24"/>
        </w:rPr>
        <w:t xml:space="preserve">t </w:t>
      </w:r>
      <w:r w:rsidR="00094B26">
        <w:rPr>
          <w:rFonts w:ascii="Times New Roman" w:hAnsi="Times New Roman" w:cs="Times New Roman"/>
          <w:sz w:val="24"/>
          <w:szCs w:val="24"/>
        </w:rPr>
        <w:t>where</w:t>
      </w:r>
      <w:r w:rsidRPr="0028720D">
        <w:rPr>
          <w:rFonts w:ascii="Times New Roman" w:hAnsi="Times New Roman" w:cs="Times New Roman"/>
          <w:sz w:val="24"/>
          <w:szCs w:val="24"/>
        </w:rPr>
        <w:t xml:space="preserve"> the government has the power to regulate emissions from vehicles and electric</w:t>
      </w:r>
      <w:r w:rsidR="001A2632">
        <w:rPr>
          <w:rFonts w:ascii="Times New Roman" w:hAnsi="Times New Roman" w:cs="Times New Roman"/>
          <w:sz w:val="24"/>
          <w:szCs w:val="24"/>
        </w:rPr>
        <w:t>ity</w:t>
      </w:r>
      <w:r w:rsidRPr="0028720D">
        <w:rPr>
          <w:rFonts w:ascii="Times New Roman" w:hAnsi="Times New Roman" w:cs="Times New Roman"/>
          <w:sz w:val="24"/>
          <w:szCs w:val="24"/>
        </w:rPr>
        <w:t xml:space="preserve"> generation </w:t>
      </w:r>
      <w:r w:rsidR="00094B26">
        <w:rPr>
          <w:rFonts w:ascii="Times New Roman" w:hAnsi="Times New Roman" w:cs="Times New Roman"/>
          <w:sz w:val="24"/>
          <w:szCs w:val="24"/>
        </w:rPr>
        <w:t>as well as other indu</w:t>
      </w:r>
      <w:r w:rsidR="001A2632">
        <w:rPr>
          <w:rFonts w:ascii="Times New Roman" w:hAnsi="Times New Roman" w:cs="Times New Roman"/>
          <w:sz w:val="24"/>
          <w:szCs w:val="24"/>
        </w:rPr>
        <w:t>st</w:t>
      </w:r>
      <w:r w:rsidR="00094B26">
        <w:rPr>
          <w:rFonts w:ascii="Times New Roman" w:hAnsi="Times New Roman" w:cs="Times New Roman"/>
          <w:sz w:val="24"/>
          <w:szCs w:val="24"/>
        </w:rPr>
        <w:t>ries</w:t>
      </w:r>
      <w:r w:rsidR="00C016A6" w:rsidRPr="0028720D">
        <w:rPr>
          <w:rFonts w:ascii="Times New Roman" w:hAnsi="Times New Roman" w:cs="Times New Roman"/>
          <w:sz w:val="24"/>
          <w:szCs w:val="24"/>
        </w:rPr>
        <w:t>. In a study done by Lemmen, Warren &amp; Directorate (2004</w:t>
      </w:r>
      <w:r w:rsidRPr="0028720D">
        <w:rPr>
          <w:rFonts w:ascii="Times New Roman" w:hAnsi="Times New Roman" w:cs="Times New Roman"/>
          <w:sz w:val="24"/>
          <w:szCs w:val="24"/>
        </w:rPr>
        <w:t xml:space="preserve">), </w:t>
      </w:r>
      <w:r w:rsidR="00C016A6" w:rsidRPr="0028720D">
        <w:rPr>
          <w:rFonts w:ascii="Times New Roman" w:hAnsi="Times New Roman" w:cs="Times New Roman"/>
          <w:sz w:val="24"/>
          <w:szCs w:val="24"/>
        </w:rPr>
        <w:t>the</w:t>
      </w:r>
      <w:r w:rsidRPr="0028720D">
        <w:rPr>
          <w:rFonts w:ascii="Times New Roman" w:hAnsi="Times New Roman" w:cs="Times New Roman"/>
          <w:sz w:val="24"/>
          <w:szCs w:val="24"/>
        </w:rPr>
        <w:t xml:space="preserve"> government has the potential to reduce emissions</w:t>
      </w:r>
      <w:r w:rsidR="00C016A6" w:rsidRPr="0028720D">
        <w:rPr>
          <w:rFonts w:ascii="Times New Roman" w:hAnsi="Times New Roman" w:cs="Times New Roman"/>
          <w:sz w:val="24"/>
          <w:szCs w:val="24"/>
        </w:rPr>
        <w:t xml:space="preserve"> from their operations by </w:t>
      </w:r>
      <w:r w:rsidRPr="0028720D">
        <w:rPr>
          <w:rFonts w:ascii="Times New Roman" w:hAnsi="Times New Roman" w:cs="Times New Roman"/>
          <w:sz w:val="24"/>
          <w:szCs w:val="24"/>
        </w:rPr>
        <w:t xml:space="preserve">purchasing alternative fuel vehicles and reducing waste. Some states have financed a variety of programs to boost </w:t>
      </w:r>
      <w:r w:rsidR="00C016A6" w:rsidRPr="0028720D">
        <w:rPr>
          <w:rFonts w:ascii="Times New Roman" w:hAnsi="Times New Roman" w:cs="Times New Roman"/>
          <w:sz w:val="24"/>
          <w:szCs w:val="24"/>
        </w:rPr>
        <w:t xml:space="preserve">green energy industries, such as </w:t>
      </w:r>
      <w:r w:rsidRPr="0028720D">
        <w:rPr>
          <w:rFonts w:ascii="Times New Roman" w:hAnsi="Times New Roman" w:cs="Times New Roman"/>
          <w:sz w:val="24"/>
          <w:szCs w:val="24"/>
        </w:rPr>
        <w:t xml:space="preserve">the production of wind turbines. Areas </w:t>
      </w:r>
      <w:r w:rsidR="00C016A6" w:rsidRPr="0028720D">
        <w:rPr>
          <w:rFonts w:ascii="Times New Roman" w:hAnsi="Times New Roman" w:cs="Times New Roman"/>
          <w:sz w:val="24"/>
          <w:szCs w:val="24"/>
        </w:rPr>
        <w:t>that are heavily dependent on coal suffer from an</w:t>
      </w:r>
      <w:r w:rsidRPr="0028720D">
        <w:rPr>
          <w:rFonts w:ascii="Times New Roman" w:hAnsi="Times New Roman" w:cs="Times New Roman"/>
          <w:sz w:val="24"/>
          <w:szCs w:val="24"/>
        </w:rPr>
        <w:t xml:space="preserve"> economic recession due to the competition broug</w:t>
      </w:r>
      <w:r w:rsidR="00C016A6" w:rsidRPr="0028720D">
        <w:rPr>
          <w:rFonts w:ascii="Times New Roman" w:hAnsi="Times New Roman" w:cs="Times New Roman"/>
          <w:sz w:val="24"/>
          <w:szCs w:val="24"/>
        </w:rPr>
        <w:t>ht by lower-priced natural gas (Lemmen, Warren &amp; Directorate, 2004). T</w:t>
      </w:r>
      <w:r w:rsidRPr="0028720D">
        <w:rPr>
          <w:rFonts w:ascii="Times New Roman" w:hAnsi="Times New Roman" w:cs="Times New Roman"/>
          <w:sz w:val="24"/>
          <w:szCs w:val="24"/>
        </w:rPr>
        <w:t>his reduces the choices that have proven to increase the level of global warming.</w:t>
      </w:r>
    </w:p>
    <w:p w14:paraId="117229AC" w14:textId="77777777"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Canada, on the other hand, is a signatory of the Kyoto protocol. Furthermore, the Canada government later signed the accord so that they can meet their greenhouse gas emissions</w:t>
      </w:r>
      <w:r w:rsidR="00C016A6" w:rsidRPr="0028720D">
        <w:rPr>
          <w:rFonts w:ascii="Times New Roman" w:hAnsi="Times New Roman" w:cs="Times New Roman"/>
          <w:sz w:val="24"/>
          <w:szCs w:val="24"/>
        </w:rPr>
        <w:t xml:space="preserve"> (Change, 2007). </w:t>
      </w:r>
      <w:r w:rsidRPr="0028720D">
        <w:rPr>
          <w:rFonts w:ascii="Times New Roman" w:hAnsi="Times New Roman" w:cs="Times New Roman"/>
          <w:sz w:val="24"/>
          <w:szCs w:val="24"/>
        </w:rPr>
        <w:t>Canada has committed to reducing</w:t>
      </w:r>
      <w:r w:rsidR="00C016A6" w:rsidRPr="0028720D">
        <w:rPr>
          <w:rFonts w:ascii="Times New Roman" w:hAnsi="Times New Roman" w:cs="Times New Roman"/>
          <w:sz w:val="24"/>
          <w:szCs w:val="24"/>
        </w:rPr>
        <w:t xml:space="preserve"> </w:t>
      </w:r>
      <w:r w:rsidRPr="0028720D">
        <w:rPr>
          <w:rFonts w:ascii="Times New Roman" w:hAnsi="Times New Roman" w:cs="Times New Roman"/>
          <w:sz w:val="24"/>
          <w:szCs w:val="24"/>
        </w:rPr>
        <w:t>6% reduction of its gas emissions below the 1990 level a mandate of the Kyoto protocol. The country under the tenure of the pr</w:t>
      </w:r>
      <w:r w:rsidR="00C016A6" w:rsidRPr="0028720D">
        <w:rPr>
          <w:rFonts w:ascii="Times New Roman" w:hAnsi="Times New Roman" w:cs="Times New Roman"/>
          <w:sz w:val="24"/>
          <w:szCs w:val="24"/>
        </w:rPr>
        <w:t xml:space="preserve">ime minister, the clean air </w:t>
      </w:r>
      <w:r w:rsidR="0028720D" w:rsidRPr="0028720D">
        <w:rPr>
          <w:rFonts w:ascii="Times New Roman" w:hAnsi="Times New Roman" w:cs="Times New Roman"/>
          <w:sz w:val="24"/>
          <w:szCs w:val="24"/>
        </w:rPr>
        <w:t>act was</w:t>
      </w:r>
      <w:r w:rsidR="00C016A6" w:rsidRPr="0028720D">
        <w:rPr>
          <w:rFonts w:ascii="Times New Roman" w:hAnsi="Times New Roman" w:cs="Times New Roman"/>
          <w:sz w:val="24"/>
          <w:szCs w:val="24"/>
        </w:rPr>
        <w:t xml:space="preserve"> unveiled </w:t>
      </w:r>
      <w:r w:rsidRPr="0028720D">
        <w:rPr>
          <w:rFonts w:ascii="Times New Roman" w:hAnsi="Times New Roman" w:cs="Times New Roman"/>
          <w:sz w:val="24"/>
          <w:szCs w:val="24"/>
        </w:rPr>
        <w:t>and t</w:t>
      </w:r>
      <w:r w:rsidR="00C016A6" w:rsidRPr="0028720D">
        <w:rPr>
          <w:rFonts w:ascii="Times New Roman" w:hAnsi="Times New Roman" w:cs="Times New Roman"/>
          <w:sz w:val="24"/>
          <w:szCs w:val="24"/>
        </w:rPr>
        <w:t>he state had rules of the amount</w:t>
      </w:r>
      <w:r w:rsidRPr="0028720D">
        <w:rPr>
          <w:rFonts w:ascii="Times New Roman" w:hAnsi="Times New Roman" w:cs="Times New Roman"/>
          <w:sz w:val="24"/>
          <w:szCs w:val="24"/>
        </w:rPr>
        <w:t xml:space="preserve"> of gases that could be emitted individually or in an industry.</w:t>
      </w:r>
    </w:p>
    <w:p w14:paraId="7FA77E13" w14:textId="498B7840" w:rsidR="00BE47DA"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The ma</w:t>
      </w:r>
      <w:r w:rsidR="00C016A6" w:rsidRPr="0028720D">
        <w:rPr>
          <w:rFonts w:ascii="Times New Roman" w:hAnsi="Times New Roman" w:cs="Times New Roman"/>
          <w:sz w:val="24"/>
          <w:szCs w:val="24"/>
        </w:rPr>
        <w:t>i</w:t>
      </w:r>
      <w:r w:rsidRPr="0028720D">
        <w:rPr>
          <w:rFonts w:ascii="Times New Roman" w:hAnsi="Times New Roman" w:cs="Times New Roman"/>
          <w:sz w:val="24"/>
          <w:szCs w:val="24"/>
        </w:rPr>
        <w:t xml:space="preserve">n </w:t>
      </w:r>
      <w:r w:rsidR="006779D3">
        <w:rPr>
          <w:rFonts w:ascii="Times New Roman" w:hAnsi="Times New Roman" w:cs="Times New Roman"/>
          <w:sz w:val="24"/>
          <w:szCs w:val="24"/>
        </w:rPr>
        <w:t>aim</w:t>
      </w:r>
      <w:r w:rsidRPr="0028720D">
        <w:rPr>
          <w:rFonts w:ascii="Times New Roman" w:hAnsi="Times New Roman" w:cs="Times New Roman"/>
          <w:sz w:val="24"/>
          <w:szCs w:val="24"/>
        </w:rPr>
        <w:t xml:space="preserve"> of the </w:t>
      </w:r>
      <w:r w:rsidR="006779D3">
        <w:rPr>
          <w:rFonts w:ascii="Times New Roman" w:hAnsi="Times New Roman" w:cs="Times New Roman"/>
          <w:sz w:val="24"/>
          <w:szCs w:val="24"/>
        </w:rPr>
        <w:t>C</w:t>
      </w:r>
      <w:r w:rsidRPr="0028720D">
        <w:rPr>
          <w:rFonts w:ascii="Times New Roman" w:hAnsi="Times New Roman" w:cs="Times New Roman"/>
          <w:sz w:val="24"/>
          <w:szCs w:val="24"/>
        </w:rPr>
        <w:t xml:space="preserve">lean </w:t>
      </w:r>
      <w:r w:rsidR="006779D3">
        <w:rPr>
          <w:rFonts w:ascii="Times New Roman" w:hAnsi="Times New Roman" w:cs="Times New Roman"/>
          <w:sz w:val="24"/>
          <w:szCs w:val="24"/>
        </w:rPr>
        <w:t>A</w:t>
      </w:r>
      <w:r w:rsidRPr="0028720D">
        <w:rPr>
          <w:rFonts w:ascii="Times New Roman" w:hAnsi="Times New Roman" w:cs="Times New Roman"/>
          <w:sz w:val="24"/>
          <w:szCs w:val="24"/>
        </w:rPr>
        <w:t xml:space="preserve">ir </w:t>
      </w:r>
      <w:r w:rsidR="006779D3">
        <w:rPr>
          <w:rFonts w:ascii="Times New Roman" w:hAnsi="Times New Roman" w:cs="Times New Roman"/>
          <w:sz w:val="24"/>
          <w:szCs w:val="24"/>
        </w:rPr>
        <w:t>A</w:t>
      </w:r>
      <w:r w:rsidRPr="0028720D">
        <w:rPr>
          <w:rFonts w:ascii="Times New Roman" w:hAnsi="Times New Roman" w:cs="Times New Roman"/>
          <w:sz w:val="24"/>
          <w:szCs w:val="24"/>
        </w:rPr>
        <w:t>ct was to improve the health of Canadians, especially those who suffer from chronic disease</w:t>
      </w:r>
      <w:r w:rsidR="006779D3">
        <w:rPr>
          <w:rFonts w:ascii="Times New Roman" w:hAnsi="Times New Roman" w:cs="Times New Roman"/>
          <w:sz w:val="24"/>
          <w:szCs w:val="24"/>
        </w:rPr>
        <w:t>. T</w:t>
      </w:r>
      <w:r w:rsidRPr="0028720D">
        <w:rPr>
          <w:rFonts w:ascii="Times New Roman" w:hAnsi="Times New Roman" w:cs="Times New Roman"/>
          <w:sz w:val="24"/>
          <w:szCs w:val="24"/>
        </w:rPr>
        <w:t>his was done through greenhouse gas reduction, which was set in consultation with provinces that are encroached with industries</w:t>
      </w:r>
      <w:r w:rsidR="00C016A6" w:rsidRPr="0028720D">
        <w:rPr>
          <w:rFonts w:ascii="Times New Roman" w:hAnsi="Times New Roman" w:cs="Times New Roman"/>
          <w:sz w:val="24"/>
          <w:szCs w:val="24"/>
        </w:rPr>
        <w:t xml:space="preserve"> (Füssel,  2007). </w:t>
      </w:r>
      <w:r w:rsidRPr="0028720D">
        <w:rPr>
          <w:rFonts w:ascii="Times New Roman" w:hAnsi="Times New Roman" w:cs="Times New Roman"/>
          <w:sz w:val="24"/>
          <w:szCs w:val="24"/>
        </w:rPr>
        <w:t>This dynamic was an efficient approach to ensure better results for the environment.</w:t>
      </w:r>
    </w:p>
    <w:p w14:paraId="094BD5C7" w14:textId="77777777" w:rsidR="00BE47DA" w:rsidRDefault="0028720D" w:rsidP="006A72FE">
      <w:pPr>
        <w:spacing w:line="480" w:lineRule="auto"/>
        <w:rPr>
          <w:rFonts w:ascii="Times New Roman" w:hAnsi="Times New Roman" w:cs="Times New Roman"/>
          <w:b/>
          <w:sz w:val="24"/>
          <w:szCs w:val="24"/>
        </w:rPr>
      </w:pPr>
      <w:r w:rsidRPr="0028720D">
        <w:rPr>
          <w:rFonts w:ascii="Times New Roman" w:hAnsi="Times New Roman" w:cs="Times New Roman"/>
          <w:b/>
          <w:sz w:val="24"/>
          <w:szCs w:val="24"/>
        </w:rPr>
        <w:lastRenderedPageBreak/>
        <w:t>International</w:t>
      </w:r>
      <w:r>
        <w:rPr>
          <w:rFonts w:ascii="Times New Roman" w:hAnsi="Times New Roman" w:cs="Times New Roman"/>
          <w:b/>
          <w:sz w:val="24"/>
          <w:szCs w:val="24"/>
        </w:rPr>
        <w:t xml:space="preserve"> A</w:t>
      </w:r>
      <w:r w:rsidR="00086991" w:rsidRPr="0028720D">
        <w:rPr>
          <w:rFonts w:ascii="Times New Roman" w:hAnsi="Times New Roman" w:cs="Times New Roman"/>
          <w:b/>
          <w:sz w:val="24"/>
          <w:szCs w:val="24"/>
        </w:rPr>
        <w:t>greements</w:t>
      </w:r>
    </w:p>
    <w:p w14:paraId="732E0AB1" w14:textId="41E17A4F" w:rsidR="00BE47DA"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During the 21st conference in </w:t>
      </w:r>
      <w:r w:rsidR="00C016A6" w:rsidRPr="0028720D">
        <w:rPr>
          <w:rFonts w:ascii="Times New Roman" w:hAnsi="Times New Roman" w:cs="Times New Roman"/>
          <w:sz w:val="24"/>
          <w:szCs w:val="24"/>
        </w:rPr>
        <w:t>P</w:t>
      </w:r>
      <w:r w:rsidRPr="0028720D">
        <w:rPr>
          <w:rFonts w:ascii="Times New Roman" w:hAnsi="Times New Roman" w:cs="Times New Roman"/>
          <w:sz w:val="24"/>
          <w:szCs w:val="24"/>
        </w:rPr>
        <w:t>aris, both countries participated, and the meeting reached an agreement to combat climate change and to accelerate and intensify the actions that were needed to acquire for a sustainable low carbon future</w:t>
      </w:r>
      <w:r w:rsidR="00C016A6" w:rsidRPr="0028720D">
        <w:rPr>
          <w:rFonts w:ascii="Times New Roman" w:hAnsi="Times New Roman" w:cs="Times New Roman"/>
          <w:sz w:val="24"/>
          <w:szCs w:val="24"/>
        </w:rPr>
        <w:t xml:space="preserve"> (Cooper, 2000). </w:t>
      </w:r>
      <w:r w:rsidRPr="0028720D">
        <w:rPr>
          <w:rFonts w:ascii="Times New Roman" w:hAnsi="Times New Roman" w:cs="Times New Roman"/>
          <w:sz w:val="24"/>
          <w:szCs w:val="24"/>
        </w:rPr>
        <w:t>The P</w:t>
      </w:r>
      <w:r w:rsidR="00C016A6" w:rsidRPr="0028720D">
        <w:rPr>
          <w:rFonts w:ascii="Times New Roman" w:hAnsi="Times New Roman" w:cs="Times New Roman"/>
          <w:sz w:val="24"/>
          <w:szCs w:val="24"/>
        </w:rPr>
        <w:t>a</w:t>
      </w:r>
      <w:r w:rsidRPr="0028720D">
        <w:rPr>
          <w:rFonts w:ascii="Times New Roman" w:hAnsi="Times New Roman" w:cs="Times New Roman"/>
          <w:sz w:val="24"/>
          <w:szCs w:val="24"/>
        </w:rPr>
        <w:t xml:space="preserve">ris agreement was </w:t>
      </w:r>
      <w:r w:rsidR="000E0A3C" w:rsidRPr="0028720D">
        <w:rPr>
          <w:rFonts w:ascii="Times New Roman" w:hAnsi="Times New Roman" w:cs="Times New Roman"/>
          <w:sz w:val="24"/>
          <w:szCs w:val="24"/>
        </w:rPr>
        <w:t>built</w:t>
      </w:r>
      <w:r w:rsidRPr="0028720D">
        <w:rPr>
          <w:rFonts w:ascii="Times New Roman" w:hAnsi="Times New Roman" w:cs="Times New Roman"/>
          <w:sz w:val="24"/>
          <w:szCs w:val="24"/>
        </w:rPr>
        <w:t xml:space="preserve"> for the first time to bring all nations into a common cause, which was to undertake ambitious efforts to combat climate change and also adapt to the effects. Both Canada and the United States were present do as to mitigating measures and also contribute to the efforts to combat climate change.</w:t>
      </w:r>
      <w:r w:rsidR="00BE47DA">
        <w:rPr>
          <w:rFonts w:ascii="Times New Roman" w:hAnsi="Times New Roman" w:cs="Times New Roman"/>
          <w:sz w:val="24"/>
          <w:szCs w:val="24"/>
        </w:rPr>
        <w:t xml:space="preserve"> </w:t>
      </w:r>
      <w:r w:rsidRPr="0028720D">
        <w:rPr>
          <w:rFonts w:ascii="Times New Roman" w:hAnsi="Times New Roman" w:cs="Times New Roman"/>
          <w:sz w:val="24"/>
          <w:szCs w:val="24"/>
        </w:rPr>
        <w:t xml:space="preserve">To both countries, the central aim of the Paris agreement that they made was to strengthen their response </w:t>
      </w:r>
      <w:r w:rsidR="000517BD">
        <w:rPr>
          <w:rFonts w:ascii="Times New Roman" w:hAnsi="Times New Roman" w:cs="Times New Roman"/>
          <w:sz w:val="24"/>
          <w:szCs w:val="24"/>
        </w:rPr>
        <w:t>to</w:t>
      </w:r>
      <w:r w:rsidRPr="0028720D">
        <w:rPr>
          <w:rFonts w:ascii="Times New Roman" w:hAnsi="Times New Roman" w:cs="Times New Roman"/>
          <w:sz w:val="24"/>
          <w:szCs w:val="24"/>
        </w:rPr>
        <w:t xml:space="preserve"> climate change</w:t>
      </w:r>
      <w:bookmarkStart w:id="0" w:name="_GoBack"/>
      <w:bookmarkEnd w:id="0"/>
      <w:r w:rsidRPr="0028720D">
        <w:rPr>
          <w:rFonts w:ascii="Times New Roman" w:hAnsi="Times New Roman" w:cs="Times New Roman"/>
          <w:sz w:val="24"/>
          <w:szCs w:val="24"/>
        </w:rPr>
        <w:t xml:space="preserve"> by keeping their countries global temperatures well below 2 degrees and also pursue measures to limit their temperatures rising to a further 1.5 </w:t>
      </w:r>
      <w:r w:rsidR="00C016A6" w:rsidRPr="0028720D">
        <w:rPr>
          <w:rFonts w:ascii="Times New Roman" w:hAnsi="Times New Roman" w:cs="Times New Roman"/>
          <w:sz w:val="24"/>
          <w:szCs w:val="24"/>
        </w:rPr>
        <w:t>degree ( Bentz et al</w:t>
      </w:r>
      <w:r w:rsidR="001A2632">
        <w:rPr>
          <w:rFonts w:ascii="Times New Roman" w:hAnsi="Times New Roman" w:cs="Times New Roman"/>
          <w:sz w:val="24"/>
          <w:szCs w:val="24"/>
        </w:rPr>
        <w:t>.</w:t>
      </w:r>
      <w:r w:rsidR="00C016A6" w:rsidRPr="0028720D">
        <w:rPr>
          <w:rFonts w:ascii="Times New Roman" w:hAnsi="Times New Roman" w:cs="Times New Roman"/>
          <w:sz w:val="24"/>
          <w:szCs w:val="24"/>
        </w:rPr>
        <w:t>, 2010)</w:t>
      </w:r>
      <w:r w:rsidRPr="0028720D">
        <w:rPr>
          <w:rFonts w:ascii="Times New Roman" w:hAnsi="Times New Roman" w:cs="Times New Roman"/>
          <w:sz w:val="24"/>
          <w:szCs w:val="24"/>
        </w:rPr>
        <w:t>.</w:t>
      </w:r>
    </w:p>
    <w:p w14:paraId="56EBE225" w14:textId="0BEA2786" w:rsidR="00BE47DA" w:rsidRDefault="000517BD" w:rsidP="006A72F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Co</w:t>
      </w:r>
      <w:r w:rsidR="005C7EBC">
        <w:rPr>
          <w:rFonts w:ascii="Times New Roman" w:hAnsi="Times New Roman" w:cs="Times New Roman"/>
          <w:b/>
          <w:sz w:val="24"/>
          <w:szCs w:val="24"/>
        </w:rPr>
        <w:t>ntrast in How the Two Countries Handle Climate Change</w:t>
      </w:r>
    </w:p>
    <w:p w14:paraId="17C72F8F" w14:textId="77777777" w:rsidR="00A70268" w:rsidRDefault="0028720D" w:rsidP="006A72FE">
      <w:pPr>
        <w:spacing w:line="480" w:lineRule="auto"/>
        <w:rPr>
          <w:rFonts w:ascii="Times New Roman" w:hAnsi="Times New Roman" w:cs="Times New Roman"/>
          <w:b/>
          <w:sz w:val="24"/>
          <w:szCs w:val="24"/>
        </w:rPr>
      </w:pPr>
      <w:r w:rsidRPr="0028720D">
        <w:rPr>
          <w:rFonts w:ascii="Times New Roman" w:hAnsi="Times New Roman" w:cs="Times New Roman"/>
          <w:b/>
          <w:sz w:val="24"/>
          <w:szCs w:val="24"/>
        </w:rPr>
        <w:t xml:space="preserve">Different </w:t>
      </w:r>
      <w:r w:rsidR="00BE47DA" w:rsidRPr="0028720D">
        <w:rPr>
          <w:rFonts w:ascii="Times New Roman" w:hAnsi="Times New Roman" w:cs="Times New Roman"/>
          <w:b/>
          <w:sz w:val="24"/>
          <w:szCs w:val="24"/>
        </w:rPr>
        <w:t xml:space="preserve">Focus </w:t>
      </w:r>
      <w:r w:rsidR="00BE47DA">
        <w:rPr>
          <w:rFonts w:ascii="Times New Roman" w:hAnsi="Times New Roman" w:cs="Times New Roman"/>
          <w:b/>
          <w:sz w:val="24"/>
          <w:szCs w:val="24"/>
        </w:rPr>
        <w:t>i</w:t>
      </w:r>
      <w:r w:rsidR="00BE47DA" w:rsidRPr="0028720D">
        <w:rPr>
          <w:rFonts w:ascii="Times New Roman" w:hAnsi="Times New Roman" w:cs="Times New Roman"/>
          <w:b/>
          <w:sz w:val="24"/>
          <w:szCs w:val="24"/>
        </w:rPr>
        <w:t>n Combating Climate Change</w:t>
      </w:r>
    </w:p>
    <w:p w14:paraId="29977D78" w14:textId="0E61F65C"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The two countries have to meet their resp</w:t>
      </w:r>
      <w:r w:rsidR="0028720D" w:rsidRPr="0028720D">
        <w:rPr>
          <w:rFonts w:ascii="Times New Roman" w:hAnsi="Times New Roman" w:cs="Times New Roman"/>
          <w:sz w:val="24"/>
          <w:szCs w:val="24"/>
        </w:rPr>
        <w:t xml:space="preserve">ective emission. However, their </w:t>
      </w:r>
      <w:r w:rsidR="00C016A6" w:rsidRPr="0028720D">
        <w:rPr>
          <w:rFonts w:ascii="Times New Roman" w:hAnsi="Times New Roman" w:cs="Times New Roman"/>
          <w:sz w:val="24"/>
          <w:szCs w:val="24"/>
        </w:rPr>
        <w:t>focus on how to reduce emission differs</w:t>
      </w:r>
      <w:r w:rsidRPr="0028720D">
        <w:rPr>
          <w:rFonts w:ascii="Times New Roman" w:hAnsi="Times New Roman" w:cs="Times New Roman"/>
          <w:sz w:val="24"/>
          <w:szCs w:val="24"/>
        </w:rPr>
        <w:t>, and ways to mitigate emission also differ</w:t>
      </w:r>
      <w:r w:rsidR="0028720D" w:rsidRPr="0028720D">
        <w:rPr>
          <w:rFonts w:ascii="Times New Roman" w:hAnsi="Times New Roman" w:cs="Times New Roman"/>
          <w:sz w:val="24"/>
          <w:szCs w:val="24"/>
        </w:rPr>
        <w:t xml:space="preserve"> ( Bentz et al</w:t>
      </w:r>
      <w:r w:rsidR="00916CAE">
        <w:rPr>
          <w:rFonts w:ascii="Times New Roman" w:hAnsi="Times New Roman" w:cs="Times New Roman"/>
          <w:sz w:val="24"/>
          <w:szCs w:val="24"/>
        </w:rPr>
        <w:t>.</w:t>
      </w:r>
      <w:r w:rsidR="0028720D" w:rsidRPr="0028720D">
        <w:rPr>
          <w:rFonts w:ascii="Times New Roman" w:hAnsi="Times New Roman" w:cs="Times New Roman"/>
          <w:sz w:val="24"/>
          <w:szCs w:val="24"/>
        </w:rPr>
        <w:t>, 2010)</w:t>
      </w:r>
      <w:r w:rsidRPr="0028720D">
        <w:rPr>
          <w:rFonts w:ascii="Times New Roman" w:hAnsi="Times New Roman" w:cs="Times New Roman"/>
          <w:sz w:val="24"/>
          <w:szCs w:val="24"/>
        </w:rPr>
        <w:t>. The United States has passed rules that reduce conventional pollutants while Canada's experience in designing and implementing these standards is recent compared to the USA. The Canada system relies heavily on the federal government in enforcing emission standards. However</w:t>
      </w:r>
      <w:r w:rsidR="0028720D" w:rsidRPr="0028720D">
        <w:rPr>
          <w:rFonts w:ascii="Times New Roman" w:hAnsi="Times New Roman" w:cs="Times New Roman"/>
          <w:sz w:val="24"/>
          <w:szCs w:val="24"/>
        </w:rPr>
        <w:t>, the</w:t>
      </w:r>
      <w:r w:rsidRPr="0028720D">
        <w:rPr>
          <w:rFonts w:ascii="Times New Roman" w:hAnsi="Times New Roman" w:cs="Times New Roman"/>
          <w:sz w:val="24"/>
          <w:szCs w:val="24"/>
        </w:rPr>
        <w:t xml:space="preserve"> United States each state has an environmental regulatory agency that has the responsibility to monitor and implement measures, and this becomes a problem since most of the </w:t>
      </w:r>
      <w:r w:rsidR="0028720D" w:rsidRPr="0028720D">
        <w:rPr>
          <w:rFonts w:ascii="Times New Roman" w:hAnsi="Times New Roman" w:cs="Times New Roman"/>
          <w:sz w:val="24"/>
          <w:szCs w:val="24"/>
        </w:rPr>
        <w:t>congresses have to be persuaded</w:t>
      </w:r>
      <w:r w:rsidRPr="0028720D">
        <w:rPr>
          <w:rFonts w:ascii="Times New Roman" w:hAnsi="Times New Roman" w:cs="Times New Roman"/>
          <w:sz w:val="24"/>
          <w:szCs w:val="24"/>
        </w:rPr>
        <w:t xml:space="preserve"> to pass any climate legislation.</w:t>
      </w:r>
    </w:p>
    <w:p w14:paraId="0A4EA929" w14:textId="77777777"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lastRenderedPageBreak/>
        <w:t>Canada has a centralized government that can develop, monitor, and enforces approaches that are needed to implements national air pollution standards</w:t>
      </w:r>
      <w:r w:rsidR="0028720D" w:rsidRPr="0028720D">
        <w:rPr>
          <w:rFonts w:ascii="Times New Roman" w:hAnsi="Times New Roman" w:cs="Times New Roman"/>
          <w:sz w:val="24"/>
          <w:szCs w:val="24"/>
        </w:rPr>
        <w:t xml:space="preserve"> (Lemmen, Warren &amp; Directorate, 2004). </w:t>
      </w:r>
      <w:r w:rsidRPr="0028720D">
        <w:rPr>
          <w:rFonts w:ascii="Times New Roman" w:hAnsi="Times New Roman" w:cs="Times New Roman"/>
          <w:sz w:val="24"/>
          <w:szCs w:val="24"/>
        </w:rPr>
        <w:t xml:space="preserve">The local government has the power to tools specific enforcement, and so it does not have the issue of a federal system such as the </w:t>
      </w:r>
      <w:r w:rsidR="0028720D" w:rsidRPr="0028720D">
        <w:rPr>
          <w:rFonts w:ascii="Times New Roman" w:hAnsi="Times New Roman" w:cs="Times New Roman"/>
          <w:sz w:val="24"/>
          <w:szCs w:val="24"/>
        </w:rPr>
        <w:t>United States</w:t>
      </w:r>
      <w:r w:rsidRPr="0028720D">
        <w:rPr>
          <w:rFonts w:ascii="Times New Roman" w:hAnsi="Times New Roman" w:cs="Times New Roman"/>
          <w:sz w:val="24"/>
          <w:szCs w:val="24"/>
        </w:rPr>
        <w:t>.</w:t>
      </w:r>
    </w:p>
    <w:p w14:paraId="1ED7E0F6" w14:textId="4879F8E8" w:rsidR="00A70268"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The </w:t>
      </w:r>
      <w:r w:rsidR="0028720D" w:rsidRPr="0028720D">
        <w:rPr>
          <w:rFonts w:ascii="Times New Roman" w:hAnsi="Times New Roman" w:cs="Times New Roman"/>
          <w:sz w:val="24"/>
          <w:szCs w:val="24"/>
        </w:rPr>
        <w:t>United States</w:t>
      </w:r>
      <w:r w:rsidRPr="0028720D">
        <w:rPr>
          <w:rFonts w:ascii="Times New Roman" w:hAnsi="Times New Roman" w:cs="Times New Roman"/>
          <w:sz w:val="24"/>
          <w:szCs w:val="24"/>
        </w:rPr>
        <w:t>, on the other hand, has a decentralized government, and so measures used to mitigate climate may receive strong opposition</w:t>
      </w:r>
      <w:r w:rsidR="0028720D" w:rsidRPr="0028720D">
        <w:rPr>
          <w:rFonts w:ascii="Times New Roman" w:hAnsi="Times New Roman" w:cs="Times New Roman"/>
          <w:sz w:val="24"/>
          <w:szCs w:val="24"/>
        </w:rPr>
        <w:t xml:space="preserve"> (Melillo, Richmond &amp; Yohe, 2014). </w:t>
      </w:r>
      <w:r w:rsidRPr="0028720D">
        <w:rPr>
          <w:rFonts w:ascii="Times New Roman" w:hAnsi="Times New Roman" w:cs="Times New Roman"/>
          <w:sz w:val="24"/>
          <w:szCs w:val="24"/>
        </w:rPr>
        <w:t>For instance, in recent years, the carbon-reducing target received substantial resistance, and the Supreme Court failed to support the administration approach, thus rejecting the project.</w:t>
      </w:r>
    </w:p>
    <w:p w14:paraId="4ED43245" w14:textId="77777777" w:rsidR="00A70268" w:rsidRDefault="0028720D" w:rsidP="006A72FE">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Reducing Carbon Emission </w:t>
      </w:r>
      <w:r w:rsidR="00086991" w:rsidRPr="0028720D">
        <w:rPr>
          <w:rFonts w:ascii="Times New Roman" w:hAnsi="Times New Roman" w:cs="Times New Roman"/>
          <w:b/>
          <w:sz w:val="24"/>
          <w:szCs w:val="24"/>
        </w:rPr>
        <w:t>Approach</w:t>
      </w:r>
    </w:p>
    <w:p w14:paraId="4848F2EA" w14:textId="020A82A4"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The second area of comparison is coals</w:t>
      </w:r>
      <w:r w:rsidR="0028720D" w:rsidRPr="0028720D">
        <w:rPr>
          <w:rFonts w:ascii="Times New Roman" w:hAnsi="Times New Roman" w:cs="Times New Roman"/>
          <w:sz w:val="24"/>
          <w:szCs w:val="24"/>
        </w:rPr>
        <w:t xml:space="preserve"> combustion, in a study done by Hunt &amp; Watkiss, (2011), </w:t>
      </w:r>
      <w:r w:rsidR="00534B5E">
        <w:rPr>
          <w:rFonts w:ascii="Times New Roman" w:hAnsi="Times New Roman" w:cs="Times New Roman"/>
          <w:sz w:val="24"/>
          <w:szCs w:val="24"/>
        </w:rPr>
        <w:t>it is revealed</w:t>
      </w:r>
      <w:r w:rsidRPr="0028720D">
        <w:rPr>
          <w:rFonts w:ascii="Times New Roman" w:hAnsi="Times New Roman" w:cs="Times New Roman"/>
          <w:sz w:val="24"/>
          <w:szCs w:val="24"/>
        </w:rPr>
        <w:t xml:space="preserve"> that burning coal emits approximately twice the carbon. In the USA, the coal industry and its large customers have resisted efforts made to mandate reductions in coal combustion. However, they have embraced new electricity generation facilities. This is a measure that can reduce climate change.</w:t>
      </w:r>
    </w:p>
    <w:p w14:paraId="73BB3D51" w14:textId="4B158E20" w:rsidR="000A40D2"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For Canada, the government has released regulations that encourage the phasing o</w:t>
      </w:r>
      <w:r w:rsidR="0028720D" w:rsidRPr="0028720D">
        <w:rPr>
          <w:rFonts w:ascii="Times New Roman" w:hAnsi="Times New Roman" w:cs="Times New Roman"/>
          <w:sz w:val="24"/>
          <w:szCs w:val="24"/>
        </w:rPr>
        <w:t>ut of the country coal. The legislation requires</w:t>
      </w:r>
      <w:r w:rsidRPr="0028720D">
        <w:rPr>
          <w:rFonts w:ascii="Times New Roman" w:hAnsi="Times New Roman" w:cs="Times New Roman"/>
          <w:sz w:val="24"/>
          <w:szCs w:val="24"/>
        </w:rPr>
        <w:t xml:space="preserve"> a stringent performance that requires them to emit fewer greenhous</w:t>
      </w:r>
      <w:r w:rsidR="00916CAE">
        <w:rPr>
          <w:rFonts w:ascii="Times New Roman" w:hAnsi="Times New Roman" w:cs="Times New Roman"/>
          <w:sz w:val="24"/>
          <w:szCs w:val="24"/>
        </w:rPr>
        <w:t>e</w:t>
      </w:r>
      <w:r w:rsidRPr="0028720D">
        <w:rPr>
          <w:rFonts w:ascii="Times New Roman" w:hAnsi="Times New Roman" w:cs="Times New Roman"/>
          <w:sz w:val="24"/>
          <w:szCs w:val="24"/>
        </w:rPr>
        <w:t xml:space="preserve"> gases</w:t>
      </w:r>
      <w:r w:rsidR="00916CAE">
        <w:rPr>
          <w:rFonts w:ascii="Times New Roman" w:hAnsi="Times New Roman" w:cs="Times New Roman"/>
          <w:sz w:val="24"/>
          <w:szCs w:val="24"/>
        </w:rPr>
        <w:t>.</w:t>
      </w:r>
      <w:r w:rsidRPr="0028720D">
        <w:rPr>
          <w:rFonts w:ascii="Times New Roman" w:hAnsi="Times New Roman" w:cs="Times New Roman"/>
          <w:sz w:val="24"/>
          <w:szCs w:val="24"/>
        </w:rPr>
        <w:t xml:space="preserve"> </w:t>
      </w:r>
      <w:r w:rsidR="00916CAE">
        <w:rPr>
          <w:rFonts w:ascii="Times New Roman" w:hAnsi="Times New Roman" w:cs="Times New Roman"/>
          <w:sz w:val="24"/>
          <w:szCs w:val="24"/>
        </w:rPr>
        <w:t>I</w:t>
      </w:r>
      <w:r w:rsidRPr="0028720D">
        <w:rPr>
          <w:rFonts w:ascii="Times New Roman" w:hAnsi="Times New Roman" w:cs="Times New Roman"/>
          <w:sz w:val="24"/>
          <w:szCs w:val="24"/>
        </w:rPr>
        <w:t>n a report done by</w:t>
      </w:r>
      <w:r w:rsidR="0028720D" w:rsidRPr="0028720D">
        <w:rPr>
          <w:rFonts w:ascii="Times New Roman" w:hAnsi="Times New Roman" w:cs="Times New Roman"/>
          <w:sz w:val="24"/>
          <w:szCs w:val="24"/>
        </w:rPr>
        <w:t xml:space="preserve"> Melillo, Richmond &amp; Yohe, (2014),</w:t>
      </w:r>
      <w:r w:rsidR="00916CAE">
        <w:rPr>
          <w:rFonts w:ascii="Times New Roman" w:hAnsi="Times New Roman" w:cs="Times New Roman"/>
          <w:sz w:val="24"/>
          <w:szCs w:val="24"/>
        </w:rPr>
        <w:t xml:space="preserve"> </w:t>
      </w:r>
      <w:r w:rsidR="0028720D" w:rsidRPr="0028720D">
        <w:rPr>
          <w:rFonts w:ascii="Times New Roman" w:hAnsi="Times New Roman" w:cs="Times New Roman"/>
          <w:sz w:val="24"/>
          <w:szCs w:val="24"/>
        </w:rPr>
        <w:t>Canada</w:t>
      </w:r>
      <w:r w:rsidRPr="0028720D">
        <w:rPr>
          <w:rFonts w:ascii="Times New Roman" w:hAnsi="Times New Roman" w:cs="Times New Roman"/>
          <w:sz w:val="24"/>
          <w:szCs w:val="24"/>
        </w:rPr>
        <w:t xml:space="preserve"> has encouraged the push to phase out coal-fired power plants </w:t>
      </w:r>
      <w:r w:rsidR="000E0A3C" w:rsidRPr="0028720D">
        <w:rPr>
          <w:rFonts w:ascii="Times New Roman" w:hAnsi="Times New Roman" w:cs="Times New Roman"/>
          <w:sz w:val="24"/>
          <w:szCs w:val="24"/>
        </w:rPr>
        <w:t>in</w:t>
      </w:r>
      <w:r w:rsidRPr="0028720D">
        <w:rPr>
          <w:rFonts w:ascii="Times New Roman" w:hAnsi="Times New Roman" w:cs="Times New Roman"/>
          <w:sz w:val="24"/>
          <w:szCs w:val="24"/>
        </w:rPr>
        <w:t xml:space="preserve"> Ontario</w:t>
      </w:r>
      <w:r w:rsidR="00916CAE">
        <w:rPr>
          <w:rFonts w:ascii="Times New Roman" w:hAnsi="Times New Roman" w:cs="Times New Roman"/>
          <w:sz w:val="24"/>
          <w:szCs w:val="24"/>
        </w:rPr>
        <w:t>. Th</w:t>
      </w:r>
      <w:r w:rsidRPr="0028720D">
        <w:rPr>
          <w:rFonts w:ascii="Times New Roman" w:hAnsi="Times New Roman" w:cs="Times New Roman"/>
          <w:sz w:val="24"/>
          <w:szCs w:val="24"/>
        </w:rPr>
        <w:t>ey have introduced carbon taxes in coal regions</w:t>
      </w:r>
      <w:r w:rsidR="00916CAE">
        <w:rPr>
          <w:rFonts w:ascii="Times New Roman" w:hAnsi="Times New Roman" w:cs="Times New Roman"/>
          <w:sz w:val="24"/>
          <w:szCs w:val="24"/>
        </w:rPr>
        <w:t>. Th</w:t>
      </w:r>
      <w:r w:rsidRPr="0028720D">
        <w:rPr>
          <w:rFonts w:ascii="Times New Roman" w:hAnsi="Times New Roman" w:cs="Times New Roman"/>
          <w:sz w:val="24"/>
          <w:szCs w:val="24"/>
        </w:rPr>
        <w:t>is kind of approach will cut carbon emission cuts by 46 percent. And the country will have reduced some of the effects of climate change.</w:t>
      </w:r>
    </w:p>
    <w:p w14:paraId="6C0C66D2" w14:textId="58D25CE5" w:rsidR="00A70268"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The emission policy of Canada is more stringent than those of the United States. For example, the carbon tax rule, which is a mandatory comprehensive approach compared to the U. </w:t>
      </w:r>
      <w:r w:rsidRPr="0028720D">
        <w:rPr>
          <w:rFonts w:ascii="Times New Roman" w:hAnsi="Times New Roman" w:cs="Times New Roman"/>
          <w:sz w:val="24"/>
          <w:szCs w:val="24"/>
        </w:rPr>
        <w:lastRenderedPageBreak/>
        <w:t>S, where better factories programs are voluntary, not compulsory to all</w:t>
      </w:r>
      <w:r w:rsidR="0028720D" w:rsidRPr="0028720D">
        <w:rPr>
          <w:rFonts w:ascii="Times New Roman" w:hAnsi="Times New Roman" w:cs="Times New Roman"/>
          <w:sz w:val="24"/>
          <w:szCs w:val="24"/>
        </w:rPr>
        <w:t xml:space="preserve"> (Hunt, A., &amp; Watkiss, 2011</w:t>
      </w:r>
      <w:r w:rsidR="000E0A3C" w:rsidRPr="0028720D">
        <w:rPr>
          <w:rFonts w:ascii="Times New Roman" w:hAnsi="Times New Roman" w:cs="Times New Roman"/>
          <w:sz w:val="24"/>
          <w:szCs w:val="24"/>
        </w:rPr>
        <w:t>).</w:t>
      </w:r>
      <w:r w:rsidRPr="0028720D">
        <w:rPr>
          <w:rFonts w:ascii="Times New Roman" w:hAnsi="Times New Roman" w:cs="Times New Roman"/>
          <w:sz w:val="24"/>
          <w:szCs w:val="24"/>
        </w:rPr>
        <w:t xml:space="preserve"> This means that energy efficiency efforts are less.</w:t>
      </w:r>
    </w:p>
    <w:p w14:paraId="414C93FE" w14:textId="77777777" w:rsidR="00A70268" w:rsidRDefault="00086991" w:rsidP="006A72FE">
      <w:pPr>
        <w:spacing w:line="480" w:lineRule="auto"/>
        <w:jc w:val="center"/>
        <w:rPr>
          <w:rFonts w:ascii="Times New Roman" w:hAnsi="Times New Roman" w:cs="Times New Roman"/>
          <w:b/>
          <w:sz w:val="24"/>
          <w:szCs w:val="24"/>
        </w:rPr>
      </w:pPr>
      <w:r w:rsidRPr="0028720D">
        <w:rPr>
          <w:rFonts w:ascii="Times New Roman" w:hAnsi="Times New Roman" w:cs="Times New Roman"/>
          <w:b/>
          <w:sz w:val="24"/>
          <w:szCs w:val="24"/>
        </w:rPr>
        <w:t>Conclusion</w:t>
      </w:r>
    </w:p>
    <w:p w14:paraId="6B202A73" w14:textId="77777777" w:rsidR="009C5A59" w:rsidRDefault="00086991" w:rsidP="006A72FE">
      <w:pPr>
        <w:spacing w:line="480" w:lineRule="auto"/>
        <w:ind w:firstLine="720"/>
        <w:rPr>
          <w:rFonts w:ascii="Times New Roman" w:hAnsi="Times New Roman" w:cs="Times New Roman"/>
          <w:sz w:val="24"/>
          <w:szCs w:val="24"/>
        </w:rPr>
      </w:pPr>
      <w:r w:rsidRPr="0028720D">
        <w:rPr>
          <w:rFonts w:ascii="Times New Roman" w:hAnsi="Times New Roman" w:cs="Times New Roman"/>
          <w:sz w:val="24"/>
          <w:szCs w:val="24"/>
        </w:rPr>
        <w:t xml:space="preserve">In summary, it is evident that both countries are facing similar impacts of climate change, and both are working for a safe and sustainable environment for its citizens. The countries the primary </w:t>
      </w:r>
      <w:r w:rsidR="00597007" w:rsidRPr="0028720D">
        <w:rPr>
          <w:rFonts w:ascii="Times New Roman" w:hAnsi="Times New Roman" w:cs="Times New Roman"/>
          <w:sz w:val="24"/>
          <w:szCs w:val="24"/>
        </w:rPr>
        <w:t>focus is on environmental protection and promotion of a</w:t>
      </w:r>
      <w:r w:rsidRPr="0028720D">
        <w:rPr>
          <w:rFonts w:ascii="Times New Roman" w:hAnsi="Times New Roman" w:cs="Times New Roman"/>
          <w:sz w:val="24"/>
          <w:szCs w:val="24"/>
        </w:rPr>
        <w:t xml:space="preserve"> safe environment for future generations. Both countries are working toward practical climate adaptation approaches and a robust ecosystem that can withstand many types of disruption. As discussed, it is evident that both countries have a similar attitude to combat the issues but at the same time, have their differences, but all in all, they all have strategies planned to deal with the problems in their countries.</w:t>
      </w:r>
    </w:p>
    <w:p w14:paraId="32383407" w14:textId="77777777" w:rsidR="00542696" w:rsidRDefault="00542696" w:rsidP="006A72F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ED5008A" w14:textId="06D84769" w:rsidR="00FA21D6" w:rsidRPr="000A40D2" w:rsidRDefault="0028720D" w:rsidP="006A72FE">
      <w:pPr>
        <w:spacing w:line="480" w:lineRule="auto"/>
        <w:jc w:val="center"/>
        <w:rPr>
          <w:rFonts w:ascii="Times New Roman" w:hAnsi="Times New Roman" w:cs="Times New Roman"/>
          <w:bCs/>
          <w:sz w:val="24"/>
          <w:szCs w:val="24"/>
        </w:rPr>
      </w:pPr>
      <w:r w:rsidRPr="000A40D2">
        <w:rPr>
          <w:rFonts w:ascii="Times New Roman" w:hAnsi="Times New Roman" w:cs="Times New Roman"/>
          <w:bCs/>
          <w:sz w:val="24"/>
          <w:szCs w:val="24"/>
        </w:rPr>
        <w:lastRenderedPageBreak/>
        <w:t>References</w:t>
      </w:r>
    </w:p>
    <w:p w14:paraId="2B002427"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Bentz, B. J., Régnière, J., Fettig, C. J., Hansen, E. M., Hayes, J. L., Hicke, J. A., ... &amp; Seybold, S. J. (2010). Climate change and bark beetles of the western United States and Canada: direct and indirect effects. BioScience, 60(8), 602-613.</w:t>
      </w:r>
    </w:p>
    <w:p w14:paraId="3F77A9FC"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Change, G. C. (2007). Impacts and Adaptation. Nature Conservancy, 434, 951-0569.</w:t>
      </w:r>
    </w:p>
    <w:p w14:paraId="6CC0FCC4" w14:textId="77777777" w:rsidR="000A40D2" w:rsidRPr="0028720D"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Cooper, R. N. (2000). International approaches to global climate change. The World Bank Research Observer, 15(2), 145-172.</w:t>
      </w:r>
    </w:p>
    <w:p w14:paraId="42ADCB56"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Füssel, H. M. (2007). Adaptation planning for climate change: concepts, assessment approaches, and key lessons. Sustainability science, 2(2), 265-275.</w:t>
      </w:r>
    </w:p>
    <w:p w14:paraId="205E7DE2"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Hunt, A., &amp; Watkiss, P. (2011). Climate change impacts and adaptation in cities: a review of the literature. Climatic change, 104(1), 13-49.</w:t>
      </w:r>
    </w:p>
    <w:p w14:paraId="64100032"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Lemmen, D. S., Warren, F. J., &amp; Directorate, A. (2004). Climate change impacts and adaptation: a Canadian perspective.</w:t>
      </w:r>
    </w:p>
    <w:p w14:paraId="54E467BD"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Melillo, J. M., Richmond, T. T., &amp; Yohe, G. (2014). Climate change impacts in the United States. Third national climate assessment, 52.</w:t>
      </w:r>
    </w:p>
    <w:p w14:paraId="596C94E0"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Reinsborough, M. J. (2003). A Ricardian model of climate change in Canada. Canadian Journal of Economics/Revue canadienne d'économique, 36(1), 21-40.</w:t>
      </w:r>
    </w:p>
    <w:p w14:paraId="35983FB3" w14:textId="77777777" w:rsidR="000A40D2" w:rsidRDefault="000A40D2" w:rsidP="006A72FE">
      <w:pPr>
        <w:spacing w:line="480" w:lineRule="auto"/>
        <w:ind w:left="720" w:hanging="720"/>
        <w:rPr>
          <w:rFonts w:ascii="Times New Roman" w:hAnsi="Times New Roman" w:cs="Times New Roman"/>
          <w:sz w:val="24"/>
          <w:szCs w:val="24"/>
        </w:rPr>
      </w:pPr>
      <w:r w:rsidRPr="0028720D">
        <w:rPr>
          <w:rFonts w:ascii="Times New Roman" w:hAnsi="Times New Roman" w:cs="Times New Roman"/>
          <w:sz w:val="24"/>
          <w:szCs w:val="24"/>
        </w:rPr>
        <w:t xml:space="preserve">Spies, T. A., Giesen, T. W., Swanson, F. J., Franklin, J. F., Lach, D., &amp; Johnson, K. N. (2010). Climate change adaptation strategies for federal forests of the Pacific Northwest, USA: </w:t>
      </w:r>
      <w:r w:rsidRPr="0028720D">
        <w:rPr>
          <w:rFonts w:ascii="Times New Roman" w:hAnsi="Times New Roman" w:cs="Times New Roman"/>
          <w:sz w:val="24"/>
          <w:szCs w:val="24"/>
        </w:rPr>
        <w:lastRenderedPageBreak/>
        <w:t>ecological, policy, and socio-economic perspectives. Landscape ecology, 25(8), 1185-1199.</w:t>
      </w:r>
    </w:p>
    <w:sectPr w:rsidR="000A40D2" w:rsidSect="005230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CE181" w14:textId="77777777" w:rsidR="00EF4695" w:rsidRDefault="00EF4695" w:rsidP="0060271C">
      <w:pPr>
        <w:spacing w:after="0" w:line="240" w:lineRule="auto"/>
      </w:pPr>
      <w:r>
        <w:separator/>
      </w:r>
    </w:p>
  </w:endnote>
  <w:endnote w:type="continuationSeparator" w:id="0">
    <w:p w14:paraId="017A1340" w14:textId="77777777" w:rsidR="00EF4695" w:rsidRDefault="00EF4695" w:rsidP="00602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CB0483" w14:textId="77777777" w:rsidR="00EF4695" w:rsidRDefault="00EF4695" w:rsidP="0060271C">
      <w:pPr>
        <w:spacing w:after="0" w:line="240" w:lineRule="auto"/>
      </w:pPr>
      <w:r>
        <w:separator/>
      </w:r>
    </w:p>
  </w:footnote>
  <w:footnote w:type="continuationSeparator" w:id="0">
    <w:p w14:paraId="4F08D6E4" w14:textId="77777777" w:rsidR="00EF4695" w:rsidRDefault="00EF4695" w:rsidP="00602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03268230"/>
      <w:docPartObj>
        <w:docPartGallery w:val="Page Numbers (Top of Page)"/>
        <w:docPartUnique/>
      </w:docPartObj>
    </w:sdtPr>
    <w:sdtEndPr>
      <w:rPr>
        <w:noProof/>
      </w:rPr>
    </w:sdtEndPr>
    <w:sdtContent>
      <w:p w14:paraId="74E19736" w14:textId="395FA64C" w:rsidR="0060271C" w:rsidRPr="0052305A" w:rsidRDefault="0052305A" w:rsidP="0052305A">
        <w:pPr>
          <w:pStyle w:val="Header"/>
          <w:jc w:val="right"/>
          <w:rPr>
            <w:rFonts w:ascii="Times New Roman" w:hAnsi="Times New Roman" w:cs="Times New Roman"/>
          </w:rPr>
        </w:pPr>
        <w:r w:rsidRPr="0052305A">
          <w:rPr>
            <w:rFonts w:ascii="Times New Roman" w:hAnsi="Times New Roman" w:cs="Times New Roman"/>
          </w:rPr>
          <w:t>CLIMATE CHANGE IN CANADA AND UNITED STATES OF AMERICA</w:t>
        </w:r>
        <w:r>
          <w:rPr>
            <w:rFonts w:ascii="Times New Roman" w:hAnsi="Times New Roman" w:cs="Times New Roman"/>
          </w:rPr>
          <w:tab/>
        </w:r>
        <w:r w:rsidRPr="0052305A">
          <w:rPr>
            <w:rFonts w:ascii="Times New Roman" w:hAnsi="Times New Roman" w:cs="Times New Roman"/>
          </w:rPr>
          <w:fldChar w:fldCharType="begin"/>
        </w:r>
        <w:r w:rsidRPr="0052305A">
          <w:rPr>
            <w:rFonts w:ascii="Times New Roman" w:hAnsi="Times New Roman" w:cs="Times New Roman"/>
          </w:rPr>
          <w:instrText xml:space="preserve"> PAGE   \* MERGEFORMAT </w:instrText>
        </w:r>
        <w:r w:rsidRPr="0052305A">
          <w:rPr>
            <w:rFonts w:ascii="Times New Roman" w:hAnsi="Times New Roman" w:cs="Times New Roman"/>
          </w:rPr>
          <w:fldChar w:fldCharType="separate"/>
        </w:r>
        <w:r w:rsidRPr="0052305A">
          <w:rPr>
            <w:rFonts w:ascii="Times New Roman" w:hAnsi="Times New Roman" w:cs="Times New Roman"/>
            <w:noProof/>
          </w:rPr>
          <w:t>2</w:t>
        </w:r>
        <w:r w:rsidRPr="0052305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85653468"/>
      <w:docPartObj>
        <w:docPartGallery w:val="Page Numbers (Top of Page)"/>
        <w:docPartUnique/>
      </w:docPartObj>
    </w:sdtPr>
    <w:sdtEndPr>
      <w:rPr>
        <w:noProof/>
      </w:rPr>
    </w:sdtEndPr>
    <w:sdtContent>
      <w:p w14:paraId="568DC80B" w14:textId="411C78EE" w:rsidR="0052305A" w:rsidRPr="0052305A" w:rsidRDefault="0052305A" w:rsidP="0052305A">
        <w:pPr>
          <w:pStyle w:val="Header"/>
          <w:jc w:val="right"/>
          <w:rPr>
            <w:rFonts w:ascii="Times New Roman" w:hAnsi="Times New Roman" w:cs="Times New Roman"/>
          </w:rPr>
        </w:pPr>
        <w:r>
          <w:rPr>
            <w:rFonts w:ascii="Times New Roman" w:hAnsi="Times New Roman" w:cs="Times New Roman"/>
          </w:rPr>
          <w:t xml:space="preserve">Running head: </w:t>
        </w:r>
        <w:r w:rsidRPr="0052305A">
          <w:rPr>
            <w:rFonts w:ascii="Times New Roman" w:hAnsi="Times New Roman" w:cs="Times New Roman"/>
          </w:rPr>
          <w:t>CLIMATE CHANGE IN CANADA AND UNITED STATES OF AMERICA</w:t>
        </w:r>
        <w:r>
          <w:rPr>
            <w:rFonts w:ascii="Times New Roman" w:hAnsi="Times New Roman" w:cs="Times New Roman"/>
          </w:rPr>
          <w:tab/>
        </w:r>
        <w:r w:rsidRPr="0052305A">
          <w:rPr>
            <w:rFonts w:ascii="Times New Roman" w:hAnsi="Times New Roman" w:cs="Times New Roman"/>
          </w:rPr>
          <w:fldChar w:fldCharType="begin"/>
        </w:r>
        <w:r w:rsidRPr="0052305A">
          <w:rPr>
            <w:rFonts w:ascii="Times New Roman" w:hAnsi="Times New Roman" w:cs="Times New Roman"/>
          </w:rPr>
          <w:instrText xml:space="preserve"> PAGE   \* MERGEFORMAT </w:instrText>
        </w:r>
        <w:r w:rsidRPr="0052305A">
          <w:rPr>
            <w:rFonts w:ascii="Times New Roman" w:hAnsi="Times New Roman" w:cs="Times New Roman"/>
          </w:rPr>
          <w:fldChar w:fldCharType="separate"/>
        </w:r>
        <w:r w:rsidRPr="0052305A">
          <w:rPr>
            <w:rFonts w:ascii="Times New Roman" w:hAnsi="Times New Roman" w:cs="Times New Roman"/>
            <w:noProof/>
          </w:rPr>
          <w:t>2</w:t>
        </w:r>
        <w:r w:rsidRPr="0052305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MjAwsTQyNjYwMDc1MzFX0lEKTi0uzszPAykwqgUArSBK2ywAAAA="/>
  </w:docVars>
  <w:rsids>
    <w:rsidRoot w:val="00740800"/>
    <w:rsid w:val="000517BD"/>
    <w:rsid w:val="00086991"/>
    <w:rsid w:val="00094B26"/>
    <w:rsid w:val="000A40D2"/>
    <w:rsid w:val="000C541D"/>
    <w:rsid w:val="000E0A3C"/>
    <w:rsid w:val="000E6F6D"/>
    <w:rsid w:val="001A2632"/>
    <w:rsid w:val="0028720D"/>
    <w:rsid w:val="00295474"/>
    <w:rsid w:val="003920FA"/>
    <w:rsid w:val="003C1B66"/>
    <w:rsid w:val="00484041"/>
    <w:rsid w:val="0052305A"/>
    <w:rsid w:val="00534B5E"/>
    <w:rsid w:val="00542696"/>
    <w:rsid w:val="00594FB7"/>
    <w:rsid w:val="00597007"/>
    <w:rsid w:val="005C7EBC"/>
    <w:rsid w:val="0060271C"/>
    <w:rsid w:val="006779D3"/>
    <w:rsid w:val="006A72FE"/>
    <w:rsid w:val="00740800"/>
    <w:rsid w:val="00793F69"/>
    <w:rsid w:val="007D0A96"/>
    <w:rsid w:val="007D5FE2"/>
    <w:rsid w:val="00916CAE"/>
    <w:rsid w:val="00962127"/>
    <w:rsid w:val="009C5A59"/>
    <w:rsid w:val="00A70268"/>
    <w:rsid w:val="00AB4D43"/>
    <w:rsid w:val="00B10460"/>
    <w:rsid w:val="00BE47DA"/>
    <w:rsid w:val="00C016A6"/>
    <w:rsid w:val="00CA1CD3"/>
    <w:rsid w:val="00CE4DED"/>
    <w:rsid w:val="00D529CC"/>
    <w:rsid w:val="00DC70C1"/>
    <w:rsid w:val="00E67C0E"/>
    <w:rsid w:val="00EC2291"/>
    <w:rsid w:val="00EF1E84"/>
    <w:rsid w:val="00EF4695"/>
    <w:rsid w:val="00F01472"/>
    <w:rsid w:val="00F64D4A"/>
    <w:rsid w:val="00FA21D6"/>
    <w:rsid w:val="00FC2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96808"/>
  <w15:docId w15:val="{085C78EC-03F9-462E-8723-CA86D2B9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F69"/>
  </w:style>
  <w:style w:type="paragraph" w:styleId="Heading2">
    <w:name w:val="heading 2"/>
    <w:basedOn w:val="Normal"/>
    <w:link w:val="Heading2Char"/>
    <w:uiPriority w:val="9"/>
    <w:qFormat/>
    <w:rsid w:val="00FC2D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5FE2"/>
    <w:rPr>
      <w:color w:val="0000FF"/>
      <w:u w:val="single"/>
    </w:rPr>
  </w:style>
  <w:style w:type="paragraph" w:styleId="NormalWeb">
    <w:name w:val="Normal (Web)"/>
    <w:basedOn w:val="Normal"/>
    <w:uiPriority w:val="99"/>
    <w:unhideWhenUsed/>
    <w:rsid w:val="007D5F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C2DFB"/>
    <w:rPr>
      <w:rFonts w:ascii="Times New Roman" w:eastAsia="Times New Roman" w:hAnsi="Times New Roman" w:cs="Times New Roman"/>
      <w:b/>
      <w:bCs/>
      <w:sz w:val="36"/>
      <w:szCs w:val="36"/>
    </w:rPr>
  </w:style>
  <w:style w:type="character" w:customStyle="1" w:styleId="mw-headline">
    <w:name w:val="mw-headline"/>
    <w:basedOn w:val="DefaultParagraphFont"/>
    <w:rsid w:val="00FC2DFB"/>
  </w:style>
  <w:style w:type="character" w:customStyle="1" w:styleId="mw-editsection">
    <w:name w:val="mw-editsection"/>
    <w:basedOn w:val="DefaultParagraphFont"/>
    <w:rsid w:val="00FC2DFB"/>
  </w:style>
  <w:style w:type="character" w:customStyle="1" w:styleId="mw-editsection-bracket">
    <w:name w:val="mw-editsection-bracket"/>
    <w:basedOn w:val="DefaultParagraphFont"/>
    <w:rsid w:val="00FC2DFB"/>
  </w:style>
  <w:style w:type="character" w:styleId="HTMLCite">
    <w:name w:val="HTML Cite"/>
    <w:basedOn w:val="DefaultParagraphFont"/>
    <w:uiPriority w:val="99"/>
    <w:semiHidden/>
    <w:unhideWhenUsed/>
    <w:rsid w:val="00FC2DFB"/>
    <w:rPr>
      <w:i/>
      <w:iCs/>
    </w:rPr>
  </w:style>
  <w:style w:type="paragraph" w:customStyle="1" w:styleId="subhead-light">
    <w:name w:val="subhead-light"/>
    <w:basedOn w:val="Normal"/>
    <w:rsid w:val="00AB4D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df-link">
    <w:name w:val="pdf-link"/>
    <w:basedOn w:val="DefaultParagraphFont"/>
    <w:rsid w:val="00AB4D43"/>
  </w:style>
  <w:style w:type="paragraph" w:styleId="Header">
    <w:name w:val="header"/>
    <w:basedOn w:val="Normal"/>
    <w:link w:val="HeaderChar"/>
    <w:uiPriority w:val="99"/>
    <w:unhideWhenUsed/>
    <w:rsid w:val="006027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71C"/>
  </w:style>
  <w:style w:type="paragraph" w:styleId="Footer">
    <w:name w:val="footer"/>
    <w:basedOn w:val="Normal"/>
    <w:link w:val="FooterChar"/>
    <w:uiPriority w:val="99"/>
    <w:unhideWhenUsed/>
    <w:rsid w:val="006027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71C"/>
  </w:style>
  <w:style w:type="paragraph" w:styleId="BalloonText">
    <w:name w:val="Balloon Text"/>
    <w:basedOn w:val="Normal"/>
    <w:link w:val="BalloonTextChar"/>
    <w:uiPriority w:val="99"/>
    <w:semiHidden/>
    <w:unhideWhenUsed/>
    <w:rsid w:val="006027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27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01981">
      <w:bodyDiv w:val="1"/>
      <w:marLeft w:val="0"/>
      <w:marRight w:val="0"/>
      <w:marTop w:val="0"/>
      <w:marBottom w:val="0"/>
      <w:divBdr>
        <w:top w:val="none" w:sz="0" w:space="0" w:color="auto"/>
        <w:left w:val="none" w:sz="0" w:space="0" w:color="auto"/>
        <w:bottom w:val="none" w:sz="0" w:space="0" w:color="auto"/>
        <w:right w:val="none" w:sz="0" w:space="0" w:color="auto"/>
      </w:divBdr>
    </w:div>
    <w:div w:id="123624082">
      <w:bodyDiv w:val="1"/>
      <w:marLeft w:val="0"/>
      <w:marRight w:val="0"/>
      <w:marTop w:val="0"/>
      <w:marBottom w:val="0"/>
      <w:divBdr>
        <w:top w:val="none" w:sz="0" w:space="0" w:color="auto"/>
        <w:left w:val="none" w:sz="0" w:space="0" w:color="auto"/>
        <w:bottom w:val="none" w:sz="0" w:space="0" w:color="auto"/>
        <w:right w:val="none" w:sz="0" w:space="0" w:color="auto"/>
      </w:divBdr>
    </w:div>
    <w:div w:id="126897078">
      <w:bodyDiv w:val="1"/>
      <w:marLeft w:val="0"/>
      <w:marRight w:val="0"/>
      <w:marTop w:val="0"/>
      <w:marBottom w:val="0"/>
      <w:divBdr>
        <w:top w:val="none" w:sz="0" w:space="0" w:color="auto"/>
        <w:left w:val="none" w:sz="0" w:space="0" w:color="auto"/>
        <w:bottom w:val="none" w:sz="0" w:space="0" w:color="auto"/>
        <w:right w:val="none" w:sz="0" w:space="0" w:color="auto"/>
      </w:divBdr>
    </w:div>
    <w:div w:id="632558206">
      <w:bodyDiv w:val="1"/>
      <w:marLeft w:val="0"/>
      <w:marRight w:val="0"/>
      <w:marTop w:val="0"/>
      <w:marBottom w:val="0"/>
      <w:divBdr>
        <w:top w:val="none" w:sz="0" w:space="0" w:color="auto"/>
        <w:left w:val="none" w:sz="0" w:space="0" w:color="auto"/>
        <w:bottom w:val="none" w:sz="0" w:space="0" w:color="auto"/>
        <w:right w:val="none" w:sz="0" w:space="0" w:color="auto"/>
      </w:divBdr>
    </w:div>
    <w:div w:id="701712586">
      <w:bodyDiv w:val="1"/>
      <w:marLeft w:val="0"/>
      <w:marRight w:val="0"/>
      <w:marTop w:val="0"/>
      <w:marBottom w:val="0"/>
      <w:divBdr>
        <w:top w:val="none" w:sz="0" w:space="0" w:color="auto"/>
        <w:left w:val="none" w:sz="0" w:space="0" w:color="auto"/>
        <w:bottom w:val="none" w:sz="0" w:space="0" w:color="auto"/>
        <w:right w:val="none" w:sz="0" w:space="0" w:color="auto"/>
      </w:divBdr>
      <w:divsChild>
        <w:div w:id="315376417">
          <w:blockQuote w:val="1"/>
          <w:marLeft w:val="0"/>
          <w:marRight w:val="0"/>
          <w:marTop w:val="240"/>
          <w:marBottom w:val="240"/>
          <w:divBdr>
            <w:top w:val="none" w:sz="0" w:space="0" w:color="auto"/>
            <w:left w:val="none" w:sz="0" w:space="0" w:color="auto"/>
            <w:bottom w:val="none" w:sz="0" w:space="0" w:color="auto"/>
            <w:right w:val="none" w:sz="0" w:space="0" w:color="auto"/>
          </w:divBdr>
        </w:div>
        <w:div w:id="20051646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327975">
      <w:bodyDiv w:val="1"/>
      <w:marLeft w:val="0"/>
      <w:marRight w:val="0"/>
      <w:marTop w:val="0"/>
      <w:marBottom w:val="0"/>
      <w:divBdr>
        <w:top w:val="none" w:sz="0" w:space="0" w:color="auto"/>
        <w:left w:val="none" w:sz="0" w:space="0" w:color="auto"/>
        <w:bottom w:val="none" w:sz="0" w:space="0" w:color="auto"/>
        <w:right w:val="none" w:sz="0" w:space="0" w:color="auto"/>
      </w:divBdr>
    </w:div>
    <w:div w:id="733048092">
      <w:bodyDiv w:val="1"/>
      <w:marLeft w:val="0"/>
      <w:marRight w:val="0"/>
      <w:marTop w:val="0"/>
      <w:marBottom w:val="0"/>
      <w:divBdr>
        <w:top w:val="none" w:sz="0" w:space="0" w:color="auto"/>
        <w:left w:val="none" w:sz="0" w:space="0" w:color="auto"/>
        <w:bottom w:val="none" w:sz="0" w:space="0" w:color="auto"/>
        <w:right w:val="none" w:sz="0" w:space="0" w:color="auto"/>
      </w:divBdr>
    </w:div>
    <w:div w:id="1057976011">
      <w:bodyDiv w:val="1"/>
      <w:marLeft w:val="0"/>
      <w:marRight w:val="0"/>
      <w:marTop w:val="0"/>
      <w:marBottom w:val="0"/>
      <w:divBdr>
        <w:top w:val="none" w:sz="0" w:space="0" w:color="auto"/>
        <w:left w:val="none" w:sz="0" w:space="0" w:color="auto"/>
        <w:bottom w:val="none" w:sz="0" w:space="0" w:color="auto"/>
        <w:right w:val="none" w:sz="0" w:space="0" w:color="auto"/>
      </w:divBdr>
    </w:div>
    <w:div w:id="1264191529">
      <w:bodyDiv w:val="1"/>
      <w:marLeft w:val="0"/>
      <w:marRight w:val="0"/>
      <w:marTop w:val="0"/>
      <w:marBottom w:val="0"/>
      <w:divBdr>
        <w:top w:val="none" w:sz="0" w:space="0" w:color="auto"/>
        <w:left w:val="none" w:sz="0" w:space="0" w:color="auto"/>
        <w:bottom w:val="none" w:sz="0" w:space="0" w:color="auto"/>
        <w:right w:val="none" w:sz="0" w:space="0" w:color="auto"/>
      </w:divBdr>
    </w:div>
    <w:div w:id="1354530104">
      <w:bodyDiv w:val="1"/>
      <w:marLeft w:val="0"/>
      <w:marRight w:val="0"/>
      <w:marTop w:val="0"/>
      <w:marBottom w:val="0"/>
      <w:divBdr>
        <w:top w:val="none" w:sz="0" w:space="0" w:color="auto"/>
        <w:left w:val="none" w:sz="0" w:space="0" w:color="auto"/>
        <w:bottom w:val="none" w:sz="0" w:space="0" w:color="auto"/>
        <w:right w:val="none" w:sz="0" w:space="0" w:color="auto"/>
      </w:divBdr>
    </w:div>
    <w:div w:id="1498575923">
      <w:bodyDiv w:val="1"/>
      <w:marLeft w:val="0"/>
      <w:marRight w:val="0"/>
      <w:marTop w:val="0"/>
      <w:marBottom w:val="0"/>
      <w:divBdr>
        <w:top w:val="none" w:sz="0" w:space="0" w:color="auto"/>
        <w:left w:val="none" w:sz="0" w:space="0" w:color="auto"/>
        <w:bottom w:val="none" w:sz="0" w:space="0" w:color="auto"/>
        <w:right w:val="none" w:sz="0" w:space="0" w:color="auto"/>
      </w:divBdr>
    </w:div>
    <w:div w:id="178048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481</TotalTime>
  <Pages>9</Pages>
  <Words>1660</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23</cp:revision>
  <dcterms:created xsi:type="dcterms:W3CDTF">2019-12-05T13:44:00Z</dcterms:created>
  <dcterms:modified xsi:type="dcterms:W3CDTF">2019-12-06T19:18:00Z</dcterms:modified>
</cp:coreProperties>
</file>